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12E90" w:rsidRDefault="00A358E5" w:rsidP="00812E90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Конспект занятия </w:t>
      </w:r>
      <w:r w:rsidR="00812E9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72FD4" w:rsidRDefault="00812E90" w:rsidP="00812E90">
      <w:pPr>
        <w:jc w:val="center"/>
        <w:rPr>
          <w:rFonts w:ascii="Times New Roman" w:hAnsi="Times New Roman" w:cs="Times New Roman"/>
          <w:sz w:val="28"/>
          <w:szCs w:val="28"/>
        </w:rPr>
      </w:pPr>
      <w:r w:rsidRPr="00812E90">
        <w:rPr>
          <w:rFonts w:ascii="Times New Roman" w:hAnsi="Times New Roman" w:cs="Times New Roman"/>
          <w:sz w:val="28"/>
          <w:szCs w:val="28"/>
        </w:rPr>
        <w:t>«Брелок своими руками»</w:t>
      </w:r>
    </w:p>
    <w:p w:rsidR="00812E90" w:rsidRPr="00812E90" w:rsidRDefault="00A616C6" w:rsidP="00812E9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Цель: </w:t>
      </w:r>
      <w:r w:rsidR="00310B91">
        <w:rPr>
          <w:rFonts w:ascii="Times New Roman" w:hAnsi="Times New Roman" w:cs="Times New Roman"/>
          <w:sz w:val="28"/>
          <w:szCs w:val="28"/>
        </w:rPr>
        <w:t xml:space="preserve">моделирование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812E90" w:rsidRPr="00812E90">
        <w:rPr>
          <w:rFonts w:ascii="Times New Roman" w:hAnsi="Times New Roman" w:cs="Times New Roman"/>
          <w:sz w:val="28"/>
          <w:szCs w:val="28"/>
        </w:rPr>
        <w:t>брел</w:t>
      </w:r>
      <w:r w:rsidR="00310B91">
        <w:rPr>
          <w:rFonts w:ascii="Times New Roman" w:hAnsi="Times New Roman" w:cs="Times New Roman"/>
          <w:sz w:val="28"/>
          <w:szCs w:val="28"/>
        </w:rPr>
        <w:t>ка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A616C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«Сова»  с помощью  программы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TincerCad</w:t>
      </w:r>
      <w:proofErr w:type="spellEnd"/>
      <w:r w:rsidR="00812E90" w:rsidRPr="00812E90">
        <w:rPr>
          <w:rFonts w:ascii="Times New Roman" w:hAnsi="Times New Roman" w:cs="Times New Roman"/>
          <w:sz w:val="28"/>
          <w:szCs w:val="28"/>
        </w:rPr>
        <w:t>.</w:t>
      </w:r>
    </w:p>
    <w:p w:rsidR="00812E90" w:rsidRPr="00812E90" w:rsidRDefault="00812E90" w:rsidP="00812E90">
      <w:pPr>
        <w:rPr>
          <w:rFonts w:ascii="Times New Roman" w:hAnsi="Times New Roman" w:cs="Times New Roman"/>
          <w:sz w:val="28"/>
          <w:szCs w:val="28"/>
        </w:rPr>
      </w:pPr>
      <w:r w:rsidRPr="00812E90">
        <w:rPr>
          <w:rFonts w:ascii="Times New Roman" w:hAnsi="Times New Roman" w:cs="Times New Roman"/>
          <w:sz w:val="28"/>
          <w:szCs w:val="28"/>
        </w:rPr>
        <w:t>Задачи:</w:t>
      </w:r>
    </w:p>
    <w:p w:rsidR="00812E90" w:rsidRPr="00812E90" w:rsidRDefault="00812E90" w:rsidP="00812E90">
      <w:pPr>
        <w:rPr>
          <w:rFonts w:ascii="Times New Roman" w:hAnsi="Times New Roman" w:cs="Times New Roman"/>
          <w:sz w:val="28"/>
          <w:szCs w:val="28"/>
        </w:rPr>
      </w:pPr>
      <w:r w:rsidRPr="00812E90">
        <w:rPr>
          <w:rFonts w:ascii="Times New Roman" w:hAnsi="Times New Roman" w:cs="Times New Roman"/>
          <w:sz w:val="28"/>
          <w:szCs w:val="28"/>
        </w:rPr>
        <w:t>Образовательные:</w:t>
      </w:r>
    </w:p>
    <w:p w:rsidR="00812E90" w:rsidRPr="00812E90" w:rsidRDefault="00812E90" w:rsidP="00812E9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Pr="00812E90">
        <w:rPr>
          <w:rFonts w:ascii="Times New Roman" w:hAnsi="Times New Roman" w:cs="Times New Roman"/>
          <w:sz w:val="28"/>
          <w:szCs w:val="28"/>
        </w:rPr>
        <w:t>формировать по</w:t>
      </w:r>
      <w:r w:rsidR="00A358E5">
        <w:rPr>
          <w:rFonts w:ascii="Times New Roman" w:hAnsi="Times New Roman" w:cs="Times New Roman"/>
          <w:sz w:val="28"/>
          <w:szCs w:val="28"/>
        </w:rPr>
        <w:t>нятие трёхмерного моделирования,</w:t>
      </w:r>
    </w:p>
    <w:p w:rsidR="00A358E5" w:rsidRDefault="00812E90" w:rsidP="00812E9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Pr="00812E90">
        <w:rPr>
          <w:rFonts w:ascii="Times New Roman" w:hAnsi="Times New Roman" w:cs="Times New Roman"/>
          <w:sz w:val="28"/>
          <w:szCs w:val="28"/>
        </w:rPr>
        <w:t xml:space="preserve">учить ориентироваться в трёхмерном пространстве, </w:t>
      </w:r>
    </w:p>
    <w:p w:rsidR="00812E90" w:rsidRDefault="00A358E5" w:rsidP="00812E9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-учить </w:t>
      </w:r>
      <w:r w:rsidR="00812E90" w:rsidRPr="00812E90">
        <w:rPr>
          <w:rFonts w:ascii="Times New Roman" w:hAnsi="Times New Roman" w:cs="Times New Roman"/>
          <w:sz w:val="28"/>
          <w:szCs w:val="28"/>
        </w:rPr>
        <w:t>изменять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812E90" w:rsidRPr="00812E90">
        <w:rPr>
          <w:rFonts w:ascii="Times New Roman" w:hAnsi="Times New Roman" w:cs="Times New Roman"/>
          <w:sz w:val="28"/>
          <w:szCs w:val="28"/>
        </w:rPr>
        <w:t>объекты или их отдельные элементы;</w:t>
      </w:r>
    </w:p>
    <w:p w:rsidR="00A358E5" w:rsidRPr="009D46E8" w:rsidRDefault="00A358E5" w:rsidP="00812E9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9D46E8">
        <w:rPr>
          <w:rFonts w:ascii="Times New Roman" w:hAnsi="Times New Roman" w:cs="Times New Roman"/>
          <w:sz w:val="28"/>
          <w:szCs w:val="28"/>
        </w:rPr>
        <w:t xml:space="preserve"> учить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9D46E8">
        <w:rPr>
          <w:rFonts w:ascii="Times New Roman" w:hAnsi="Times New Roman" w:cs="Times New Roman"/>
          <w:sz w:val="28"/>
          <w:szCs w:val="28"/>
        </w:rPr>
        <w:t xml:space="preserve">использовать готовые формы в форматах </w:t>
      </w:r>
      <w:r w:rsidR="009D46E8">
        <w:rPr>
          <w:rFonts w:ascii="Times New Roman" w:hAnsi="Times New Roman" w:cs="Times New Roman"/>
          <w:sz w:val="28"/>
          <w:szCs w:val="28"/>
          <w:lang w:val="en-US"/>
        </w:rPr>
        <w:t>STL</w:t>
      </w:r>
      <w:r w:rsidR="009D46E8">
        <w:rPr>
          <w:rFonts w:ascii="Times New Roman" w:hAnsi="Times New Roman" w:cs="Times New Roman"/>
          <w:sz w:val="28"/>
          <w:szCs w:val="28"/>
        </w:rPr>
        <w:t>,</w:t>
      </w:r>
    </w:p>
    <w:p w:rsidR="00812E90" w:rsidRPr="00812E90" w:rsidRDefault="00812E90" w:rsidP="00812E9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9D46E8">
        <w:rPr>
          <w:rFonts w:ascii="Times New Roman" w:hAnsi="Times New Roman" w:cs="Times New Roman"/>
          <w:sz w:val="28"/>
          <w:szCs w:val="28"/>
        </w:rPr>
        <w:t xml:space="preserve">учить </w:t>
      </w:r>
      <w:r w:rsidRPr="00812E90">
        <w:rPr>
          <w:rFonts w:ascii="Times New Roman" w:hAnsi="Times New Roman" w:cs="Times New Roman"/>
          <w:sz w:val="28"/>
          <w:szCs w:val="28"/>
        </w:rPr>
        <w:t>создавать простые трёхмерные модели.</w:t>
      </w:r>
    </w:p>
    <w:p w:rsidR="00812E90" w:rsidRPr="00812E90" w:rsidRDefault="00812E90" w:rsidP="00812E90">
      <w:pPr>
        <w:rPr>
          <w:rFonts w:ascii="Times New Roman" w:hAnsi="Times New Roman" w:cs="Times New Roman"/>
          <w:sz w:val="28"/>
          <w:szCs w:val="28"/>
        </w:rPr>
      </w:pPr>
      <w:r w:rsidRPr="00812E90">
        <w:rPr>
          <w:rFonts w:ascii="Times New Roman" w:hAnsi="Times New Roman" w:cs="Times New Roman"/>
          <w:sz w:val="28"/>
          <w:szCs w:val="28"/>
        </w:rPr>
        <w:t>Развивающие:</w:t>
      </w:r>
    </w:p>
    <w:p w:rsidR="00812E90" w:rsidRPr="00812E90" w:rsidRDefault="00812E90" w:rsidP="00812E9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9D46E8">
        <w:rPr>
          <w:rFonts w:ascii="Times New Roman" w:hAnsi="Times New Roman" w:cs="Times New Roman"/>
          <w:sz w:val="28"/>
          <w:szCs w:val="28"/>
        </w:rPr>
        <w:t xml:space="preserve">развивать навык </w:t>
      </w:r>
      <w:r w:rsidR="00A616C6">
        <w:rPr>
          <w:rFonts w:ascii="Times New Roman" w:hAnsi="Times New Roman" w:cs="Times New Roman"/>
          <w:sz w:val="28"/>
          <w:szCs w:val="28"/>
        </w:rPr>
        <w:t>моделирован</w:t>
      </w:r>
      <w:r w:rsidR="009D46E8">
        <w:rPr>
          <w:rFonts w:ascii="Times New Roman" w:hAnsi="Times New Roman" w:cs="Times New Roman"/>
          <w:sz w:val="28"/>
          <w:szCs w:val="28"/>
        </w:rPr>
        <w:t>ия</w:t>
      </w:r>
      <w:r w:rsidRPr="00812E90">
        <w:rPr>
          <w:rFonts w:ascii="Times New Roman" w:hAnsi="Times New Roman" w:cs="Times New Roman"/>
          <w:sz w:val="28"/>
          <w:szCs w:val="28"/>
        </w:rPr>
        <w:t xml:space="preserve"> с помощью </w:t>
      </w:r>
      <w:r w:rsidR="00A616C6">
        <w:rPr>
          <w:rFonts w:ascii="Times New Roman" w:hAnsi="Times New Roman" w:cs="Times New Roman"/>
          <w:sz w:val="28"/>
          <w:szCs w:val="28"/>
        </w:rPr>
        <w:t xml:space="preserve">онлайн редактора </w:t>
      </w:r>
      <w:r w:rsidR="00A616C6" w:rsidRPr="00A616C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A616C6">
        <w:rPr>
          <w:rFonts w:ascii="Times New Roman" w:hAnsi="Times New Roman" w:cs="Times New Roman"/>
          <w:sz w:val="28"/>
          <w:szCs w:val="28"/>
          <w:lang w:val="en-US"/>
        </w:rPr>
        <w:t>TinkerCad</w:t>
      </w:r>
      <w:proofErr w:type="spellEnd"/>
      <w:r w:rsidRPr="00812E90">
        <w:rPr>
          <w:rFonts w:ascii="Times New Roman" w:hAnsi="Times New Roman" w:cs="Times New Roman"/>
          <w:sz w:val="28"/>
          <w:szCs w:val="28"/>
        </w:rPr>
        <w:t>;</w:t>
      </w:r>
    </w:p>
    <w:p w:rsidR="00812E90" w:rsidRPr="00812E90" w:rsidRDefault="00812E90" w:rsidP="00812E9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Pr="00812E90">
        <w:rPr>
          <w:rFonts w:ascii="Times New Roman" w:hAnsi="Times New Roman" w:cs="Times New Roman"/>
          <w:sz w:val="28"/>
          <w:szCs w:val="28"/>
        </w:rPr>
        <w:t>развивать творческую инициативу и самостоятельность в поиске</w:t>
      </w:r>
    </w:p>
    <w:p w:rsidR="00812E90" w:rsidRPr="00812E90" w:rsidRDefault="00812E90" w:rsidP="00812E90">
      <w:pPr>
        <w:rPr>
          <w:rFonts w:ascii="Times New Roman" w:hAnsi="Times New Roman" w:cs="Times New Roman"/>
          <w:sz w:val="28"/>
          <w:szCs w:val="28"/>
        </w:rPr>
      </w:pPr>
      <w:r w:rsidRPr="00812E90">
        <w:rPr>
          <w:rFonts w:ascii="Times New Roman" w:hAnsi="Times New Roman" w:cs="Times New Roman"/>
          <w:sz w:val="28"/>
          <w:szCs w:val="28"/>
        </w:rPr>
        <w:t>решения;</w:t>
      </w:r>
    </w:p>
    <w:p w:rsidR="00812E90" w:rsidRPr="00812E90" w:rsidRDefault="00812E90" w:rsidP="00812E9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Pr="00812E90">
        <w:rPr>
          <w:rFonts w:ascii="Times New Roman" w:hAnsi="Times New Roman" w:cs="Times New Roman"/>
          <w:sz w:val="28"/>
          <w:szCs w:val="28"/>
        </w:rPr>
        <w:t>развивать логическое мышление.</w:t>
      </w:r>
    </w:p>
    <w:p w:rsidR="00812E90" w:rsidRPr="00812E90" w:rsidRDefault="00812E90" w:rsidP="00812E90">
      <w:pPr>
        <w:rPr>
          <w:rFonts w:ascii="Times New Roman" w:hAnsi="Times New Roman" w:cs="Times New Roman"/>
          <w:sz w:val="28"/>
          <w:szCs w:val="28"/>
        </w:rPr>
      </w:pPr>
      <w:r w:rsidRPr="00812E90">
        <w:rPr>
          <w:rFonts w:ascii="Times New Roman" w:hAnsi="Times New Roman" w:cs="Times New Roman"/>
          <w:sz w:val="28"/>
          <w:szCs w:val="28"/>
        </w:rPr>
        <w:t>Воспитательные:</w:t>
      </w:r>
    </w:p>
    <w:p w:rsidR="00812E90" w:rsidRDefault="00812E90" w:rsidP="00812E9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A616C6">
        <w:rPr>
          <w:rFonts w:ascii="Times New Roman" w:hAnsi="Times New Roman" w:cs="Times New Roman"/>
          <w:sz w:val="28"/>
          <w:szCs w:val="28"/>
        </w:rPr>
        <w:t>воспитывать внимательность</w:t>
      </w:r>
      <w:r w:rsidRPr="00812E90">
        <w:rPr>
          <w:rFonts w:ascii="Times New Roman" w:hAnsi="Times New Roman" w:cs="Times New Roman"/>
          <w:sz w:val="28"/>
          <w:szCs w:val="28"/>
        </w:rPr>
        <w:t>, уси</w:t>
      </w:r>
      <w:r w:rsidR="009D46E8">
        <w:rPr>
          <w:rFonts w:ascii="Times New Roman" w:hAnsi="Times New Roman" w:cs="Times New Roman"/>
          <w:sz w:val="28"/>
          <w:szCs w:val="28"/>
        </w:rPr>
        <w:t>дчивость во время моделирования,</w:t>
      </w:r>
    </w:p>
    <w:p w:rsidR="009D46E8" w:rsidRPr="00812E90" w:rsidRDefault="009D46E8" w:rsidP="00812E9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-воспитывать информационную культуру.</w:t>
      </w:r>
    </w:p>
    <w:p w:rsidR="00812E90" w:rsidRPr="00812E90" w:rsidRDefault="00812E90" w:rsidP="00812E90">
      <w:pPr>
        <w:rPr>
          <w:rFonts w:ascii="Times New Roman" w:hAnsi="Times New Roman" w:cs="Times New Roman"/>
          <w:sz w:val="28"/>
          <w:szCs w:val="28"/>
        </w:rPr>
      </w:pPr>
      <w:r w:rsidRPr="00812E90">
        <w:rPr>
          <w:rFonts w:ascii="Times New Roman" w:hAnsi="Times New Roman" w:cs="Times New Roman"/>
          <w:sz w:val="28"/>
          <w:szCs w:val="28"/>
        </w:rPr>
        <w:t>Материал и оборудование:</w:t>
      </w:r>
    </w:p>
    <w:p w:rsidR="00812E90" w:rsidRPr="00A616C6" w:rsidRDefault="00A616C6" w:rsidP="00812E9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Ком</w:t>
      </w:r>
      <w:r w:rsidR="009D46E8">
        <w:rPr>
          <w:rFonts w:ascii="Times New Roman" w:hAnsi="Times New Roman" w:cs="Times New Roman"/>
          <w:sz w:val="28"/>
          <w:szCs w:val="28"/>
        </w:rPr>
        <w:t>пьютер с выходом в интернет, он</w:t>
      </w:r>
      <w:r>
        <w:rPr>
          <w:rFonts w:ascii="Times New Roman" w:hAnsi="Times New Roman" w:cs="Times New Roman"/>
          <w:sz w:val="28"/>
          <w:szCs w:val="28"/>
        </w:rPr>
        <w:t xml:space="preserve">лайн редактор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TinkerCad</w:t>
      </w:r>
      <w:proofErr w:type="spellEnd"/>
      <w:r w:rsidR="009D46E8">
        <w:rPr>
          <w:rFonts w:ascii="Times New Roman" w:hAnsi="Times New Roman" w:cs="Times New Roman"/>
          <w:sz w:val="28"/>
          <w:szCs w:val="28"/>
        </w:rPr>
        <w:t>.</w:t>
      </w:r>
      <w:r w:rsidRPr="00812E9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812E90" w:rsidRDefault="00812E90" w:rsidP="00812E90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12E90" w:rsidRDefault="00812E90" w:rsidP="00812E90">
      <w:pPr>
        <w:jc w:val="center"/>
        <w:rPr>
          <w:rFonts w:ascii="Times New Roman" w:hAnsi="Times New Roman" w:cs="Times New Roman"/>
          <w:sz w:val="28"/>
          <w:szCs w:val="28"/>
        </w:rPr>
      </w:pPr>
      <w:r w:rsidRPr="00812E90">
        <w:rPr>
          <w:rFonts w:ascii="Times New Roman" w:hAnsi="Times New Roman" w:cs="Times New Roman"/>
          <w:sz w:val="28"/>
          <w:szCs w:val="28"/>
        </w:rPr>
        <w:t>Ход занятия</w:t>
      </w:r>
    </w:p>
    <w:p w:rsidR="00812E90" w:rsidRPr="00812E90" w:rsidRDefault="00812E90" w:rsidP="00812E90">
      <w:pPr>
        <w:rPr>
          <w:rFonts w:ascii="Times New Roman" w:hAnsi="Times New Roman" w:cs="Times New Roman"/>
          <w:sz w:val="28"/>
          <w:szCs w:val="28"/>
        </w:rPr>
      </w:pPr>
      <w:r w:rsidRPr="00812E90">
        <w:rPr>
          <w:rFonts w:ascii="Times New Roman" w:hAnsi="Times New Roman" w:cs="Times New Roman"/>
          <w:sz w:val="28"/>
          <w:szCs w:val="28"/>
        </w:rPr>
        <w:t>I. Организационный момент.</w:t>
      </w:r>
    </w:p>
    <w:p w:rsidR="00812E90" w:rsidRPr="00812E90" w:rsidRDefault="00812E90" w:rsidP="00812E90">
      <w:pPr>
        <w:rPr>
          <w:rFonts w:ascii="Times New Roman" w:hAnsi="Times New Roman" w:cs="Times New Roman"/>
          <w:sz w:val="28"/>
          <w:szCs w:val="28"/>
        </w:rPr>
      </w:pPr>
      <w:r w:rsidRPr="00812E90">
        <w:rPr>
          <w:rFonts w:ascii="Times New Roman" w:hAnsi="Times New Roman" w:cs="Times New Roman"/>
          <w:sz w:val="28"/>
          <w:szCs w:val="28"/>
        </w:rPr>
        <w:t>Руководитель: Здравствуйте ребята, давайте мы поздороваемся, а</w:t>
      </w:r>
    </w:p>
    <w:p w:rsidR="00812E90" w:rsidRPr="00812E90" w:rsidRDefault="00812E90" w:rsidP="009D46E8">
      <w:pPr>
        <w:jc w:val="both"/>
        <w:rPr>
          <w:rFonts w:ascii="Times New Roman" w:hAnsi="Times New Roman" w:cs="Times New Roman"/>
          <w:sz w:val="28"/>
          <w:szCs w:val="28"/>
        </w:rPr>
      </w:pPr>
      <w:r w:rsidRPr="00812E90">
        <w:rPr>
          <w:rFonts w:ascii="Times New Roman" w:hAnsi="Times New Roman" w:cs="Times New Roman"/>
          <w:sz w:val="28"/>
          <w:szCs w:val="28"/>
        </w:rPr>
        <w:t>значит, пожелаем друг другу здоровья и хорошего настроения.</w:t>
      </w:r>
    </w:p>
    <w:p w:rsidR="00812E90" w:rsidRPr="00812E90" w:rsidRDefault="00812E90" w:rsidP="00812E90">
      <w:pPr>
        <w:rPr>
          <w:rFonts w:ascii="Times New Roman" w:hAnsi="Times New Roman" w:cs="Times New Roman"/>
          <w:sz w:val="28"/>
          <w:szCs w:val="28"/>
        </w:rPr>
      </w:pPr>
      <w:r w:rsidRPr="00812E90">
        <w:rPr>
          <w:rFonts w:ascii="Times New Roman" w:hAnsi="Times New Roman" w:cs="Times New Roman"/>
          <w:sz w:val="28"/>
          <w:szCs w:val="28"/>
        </w:rPr>
        <w:t>II. Основная часть.</w:t>
      </w:r>
    </w:p>
    <w:p w:rsidR="00812E90" w:rsidRPr="00812E90" w:rsidRDefault="00812E90" w:rsidP="00812E90">
      <w:pPr>
        <w:rPr>
          <w:rFonts w:ascii="Times New Roman" w:hAnsi="Times New Roman" w:cs="Times New Roman"/>
          <w:sz w:val="28"/>
          <w:szCs w:val="28"/>
        </w:rPr>
      </w:pPr>
      <w:r w:rsidRPr="00812E90">
        <w:rPr>
          <w:rFonts w:ascii="Times New Roman" w:hAnsi="Times New Roman" w:cs="Times New Roman"/>
          <w:sz w:val="28"/>
          <w:szCs w:val="28"/>
        </w:rPr>
        <w:t>Руководитель: Ребята, недавно я потеряла ключи от дома. А как вы</w:t>
      </w:r>
    </w:p>
    <w:p w:rsidR="00812E90" w:rsidRDefault="00812E90" w:rsidP="00812E90">
      <w:pPr>
        <w:rPr>
          <w:rFonts w:ascii="Times New Roman" w:hAnsi="Times New Roman" w:cs="Times New Roman"/>
          <w:sz w:val="28"/>
          <w:szCs w:val="28"/>
        </w:rPr>
      </w:pPr>
      <w:r w:rsidRPr="00812E90">
        <w:rPr>
          <w:rFonts w:ascii="Times New Roman" w:hAnsi="Times New Roman" w:cs="Times New Roman"/>
          <w:sz w:val="28"/>
          <w:szCs w:val="28"/>
        </w:rPr>
        <w:t>думаете, что нужно сделать, чтобы не потерять ключи? (Ответы детей).</w:t>
      </w:r>
    </w:p>
    <w:p w:rsidR="00310B91" w:rsidRPr="00310B91" w:rsidRDefault="00310B91" w:rsidP="00310B91">
      <w:pPr>
        <w:pStyle w:val="a3"/>
        <w:shd w:val="clear" w:color="auto" w:fill="FFFFFF"/>
        <w:spacing w:before="0" w:beforeAutospacing="0" w:after="150" w:afterAutospacing="0"/>
        <w:rPr>
          <w:color w:val="000000"/>
          <w:sz w:val="28"/>
          <w:szCs w:val="28"/>
        </w:rPr>
      </w:pPr>
      <w:r w:rsidRPr="00310B91">
        <w:rPr>
          <w:color w:val="000000"/>
          <w:sz w:val="28"/>
          <w:szCs w:val="28"/>
        </w:rPr>
        <w:t>Ты его всегда ищи</w:t>
      </w:r>
    </w:p>
    <w:p w:rsidR="00310B91" w:rsidRPr="00310B91" w:rsidRDefault="00310B91" w:rsidP="00310B91">
      <w:pPr>
        <w:pStyle w:val="a3"/>
        <w:shd w:val="clear" w:color="auto" w:fill="FFFFFF"/>
        <w:spacing w:before="0" w:beforeAutospacing="0" w:after="150" w:afterAutospacing="0"/>
        <w:rPr>
          <w:color w:val="000000"/>
          <w:sz w:val="28"/>
          <w:szCs w:val="28"/>
        </w:rPr>
      </w:pPr>
      <w:r w:rsidRPr="00310B91">
        <w:rPr>
          <w:color w:val="000000"/>
          <w:sz w:val="28"/>
          <w:szCs w:val="28"/>
        </w:rPr>
        <w:lastRenderedPageBreak/>
        <w:t>Там же, где хранишь ключи,</w:t>
      </w:r>
    </w:p>
    <w:p w:rsidR="00310B91" w:rsidRPr="00310B91" w:rsidRDefault="00310B91" w:rsidP="00310B91">
      <w:pPr>
        <w:pStyle w:val="a3"/>
        <w:shd w:val="clear" w:color="auto" w:fill="FFFFFF"/>
        <w:spacing w:before="0" w:beforeAutospacing="0" w:after="150" w:afterAutospacing="0"/>
        <w:rPr>
          <w:color w:val="000000"/>
          <w:sz w:val="28"/>
          <w:szCs w:val="28"/>
        </w:rPr>
      </w:pPr>
      <w:r w:rsidRPr="00310B91">
        <w:rPr>
          <w:color w:val="000000"/>
          <w:sz w:val="28"/>
          <w:szCs w:val="28"/>
        </w:rPr>
        <w:t>Но не откроет он замок,</w:t>
      </w:r>
    </w:p>
    <w:p w:rsidR="00310B91" w:rsidRPr="00310B91" w:rsidRDefault="00310B91" w:rsidP="00310B91">
      <w:pPr>
        <w:pStyle w:val="a3"/>
        <w:shd w:val="clear" w:color="auto" w:fill="FFFFFF"/>
        <w:spacing w:before="0" w:beforeAutospacing="0" w:after="150" w:afterAutospacing="0"/>
        <w:rPr>
          <w:color w:val="000000"/>
          <w:sz w:val="28"/>
          <w:szCs w:val="28"/>
        </w:rPr>
      </w:pPr>
      <w:r w:rsidRPr="00310B91">
        <w:rPr>
          <w:color w:val="000000"/>
          <w:sz w:val="28"/>
          <w:szCs w:val="28"/>
        </w:rPr>
        <w:t>Потому что он ...(брелок)</w:t>
      </w:r>
    </w:p>
    <w:p w:rsidR="00812E90" w:rsidRDefault="00812E90" w:rsidP="00812E90">
      <w:pPr>
        <w:rPr>
          <w:rFonts w:ascii="Times New Roman" w:hAnsi="Times New Roman" w:cs="Times New Roman"/>
          <w:sz w:val="28"/>
          <w:szCs w:val="28"/>
        </w:rPr>
      </w:pPr>
      <w:r w:rsidRPr="00812E90">
        <w:rPr>
          <w:rFonts w:ascii="Times New Roman" w:hAnsi="Times New Roman" w:cs="Times New Roman"/>
          <w:sz w:val="28"/>
          <w:szCs w:val="28"/>
        </w:rPr>
        <w:t>Ребята, а что это такое брело</w:t>
      </w:r>
      <w:r w:rsidR="009D46E8">
        <w:rPr>
          <w:rFonts w:ascii="Times New Roman" w:hAnsi="Times New Roman" w:cs="Times New Roman"/>
          <w:sz w:val="28"/>
          <w:szCs w:val="28"/>
        </w:rPr>
        <w:t>ч</w:t>
      </w:r>
      <w:r w:rsidRPr="00812E90">
        <w:rPr>
          <w:rFonts w:ascii="Times New Roman" w:hAnsi="Times New Roman" w:cs="Times New Roman"/>
          <w:sz w:val="28"/>
          <w:szCs w:val="28"/>
        </w:rPr>
        <w:t>ки? (Ответы детей). А для чего они нужны?</w:t>
      </w:r>
    </w:p>
    <w:p w:rsidR="00812E90" w:rsidRPr="00812E90" w:rsidRDefault="00812E90" w:rsidP="00812E90">
      <w:pPr>
        <w:rPr>
          <w:rFonts w:ascii="Times New Roman" w:hAnsi="Times New Roman" w:cs="Times New Roman"/>
          <w:sz w:val="28"/>
          <w:szCs w:val="28"/>
        </w:rPr>
      </w:pPr>
      <w:r w:rsidRPr="00812E90">
        <w:rPr>
          <w:rFonts w:ascii="Times New Roman" w:hAnsi="Times New Roman" w:cs="Times New Roman"/>
          <w:sz w:val="28"/>
          <w:szCs w:val="28"/>
        </w:rPr>
        <w:t>Руководитель: А у ваших родителей есть брелочки? (Ответы детей). А</w:t>
      </w:r>
    </w:p>
    <w:p w:rsidR="00812E90" w:rsidRPr="00812E90" w:rsidRDefault="00812E90" w:rsidP="00812E90">
      <w:pPr>
        <w:rPr>
          <w:rFonts w:ascii="Times New Roman" w:hAnsi="Times New Roman" w:cs="Times New Roman"/>
          <w:sz w:val="28"/>
          <w:szCs w:val="28"/>
        </w:rPr>
      </w:pPr>
      <w:r w:rsidRPr="00812E90">
        <w:rPr>
          <w:rFonts w:ascii="Times New Roman" w:hAnsi="Times New Roman" w:cs="Times New Roman"/>
          <w:sz w:val="28"/>
          <w:szCs w:val="28"/>
        </w:rPr>
        <w:t>где их делают? (Ответы детей) Можно ли их сделать самим? А вы хотите</w:t>
      </w:r>
    </w:p>
    <w:p w:rsidR="00812E90" w:rsidRPr="00812E90" w:rsidRDefault="00812E90" w:rsidP="00812E90">
      <w:pPr>
        <w:rPr>
          <w:rFonts w:ascii="Times New Roman" w:hAnsi="Times New Roman" w:cs="Times New Roman"/>
          <w:sz w:val="28"/>
          <w:szCs w:val="28"/>
        </w:rPr>
      </w:pPr>
      <w:r w:rsidRPr="00812E90">
        <w:rPr>
          <w:rFonts w:ascii="Times New Roman" w:hAnsi="Times New Roman" w:cs="Times New Roman"/>
          <w:sz w:val="28"/>
          <w:szCs w:val="28"/>
        </w:rPr>
        <w:t>попробовать сделать брелочки? (Ответы детей).</w:t>
      </w:r>
    </w:p>
    <w:p w:rsidR="00812E90" w:rsidRPr="00812E90" w:rsidRDefault="00812E90" w:rsidP="00812E90">
      <w:pPr>
        <w:rPr>
          <w:rFonts w:ascii="Times New Roman" w:hAnsi="Times New Roman" w:cs="Times New Roman"/>
          <w:sz w:val="28"/>
          <w:szCs w:val="28"/>
        </w:rPr>
      </w:pPr>
      <w:r w:rsidRPr="00812E90">
        <w:rPr>
          <w:rFonts w:ascii="Times New Roman" w:hAnsi="Times New Roman" w:cs="Times New Roman"/>
          <w:sz w:val="28"/>
          <w:szCs w:val="28"/>
        </w:rPr>
        <w:t>Руководитель: Я вам сейчас загадаю загадку, а вы ее отгадаете:</w:t>
      </w:r>
    </w:p>
    <w:p w:rsidR="00812E90" w:rsidRPr="00812E90" w:rsidRDefault="00812E90" w:rsidP="00812E90">
      <w:pPr>
        <w:rPr>
          <w:rFonts w:ascii="Times New Roman" w:hAnsi="Times New Roman" w:cs="Times New Roman"/>
          <w:sz w:val="28"/>
          <w:szCs w:val="28"/>
        </w:rPr>
      </w:pPr>
      <w:r w:rsidRPr="00812E90">
        <w:rPr>
          <w:rFonts w:ascii="Times New Roman" w:hAnsi="Times New Roman" w:cs="Times New Roman"/>
          <w:sz w:val="28"/>
          <w:szCs w:val="28"/>
        </w:rPr>
        <w:t>Солнца яркого боится.</w:t>
      </w:r>
    </w:p>
    <w:p w:rsidR="00812E90" w:rsidRPr="00812E90" w:rsidRDefault="00812E90" w:rsidP="00812E90">
      <w:pPr>
        <w:rPr>
          <w:rFonts w:ascii="Times New Roman" w:hAnsi="Times New Roman" w:cs="Times New Roman"/>
          <w:sz w:val="28"/>
          <w:szCs w:val="28"/>
        </w:rPr>
      </w:pPr>
      <w:r w:rsidRPr="00812E90">
        <w:rPr>
          <w:rFonts w:ascii="Times New Roman" w:hAnsi="Times New Roman" w:cs="Times New Roman"/>
          <w:sz w:val="28"/>
          <w:szCs w:val="28"/>
        </w:rPr>
        <w:t>Ночью – хищник эта птица,</w:t>
      </w:r>
    </w:p>
    <w:p w:rsidR="00812E90" w:rsidRPr="00812E90" w:rsidRDefault="00812E90" w:rsidP="00812E90">
      <w:pPr>
        <w:rPr>
          <w:rFonts w:ascii="Times New Roman" w:hAnsi="Times New Roman" w:cs="Times New Roman"/>
          <w:sz w:val="28"/>
          <w:szCs w:val="28"/>
        </w:rPr>
      </w:pPr>
      <w:r w:rsidRPr="00812E90">
        <w:rPr>
          <w:rFonts w:ascii="Times New Roman" w:hAnsi="Times New Roman" w:cs="Times New Roman"/>
          <w:sz w:val="28"/>
          <w:szCs w:val="28"/>
        </w:rPr>
        <w:t>Ловко мышь найдет в траве,</w:t>
      </w:r>
    </w:p>
    <w:p w:rsidR="00812E90" w:rsidRPr="00812E90" w:rsidRDefault="00812E90" w:rsidP="00812E90">
      <w:pPr>
        <w:rPr>
          <w:rFonts w:ascii="Times New Roman" w:hAnsi="Times New Roman" w:cs="Times New Roman"/>
          <w:sz w:val="28"/>
          <w:szCs w:val="28"/>
        </w:rPr>
      </w:pPr>
      <w:r w:rsidRPr="00812E90">
        <w:rPr>
          <w:rFonts w:ascii="Times New Roman" w:hAnsi="Times New Roman" w:cs="Times New Roman"/>
          <w:sz w:val="28"/>
          <w:szCs w:val="28"/>
        </w:rPr>
        <w:t>Говорим мы о (сове…</w:t>
      </w:r>
      <w:r>
        <w:rPr>
          <w:rFonts w:ascii="Times New Roman" w:hAnsi="Times New Roman" w:cs="Times New Roman"/>
          <w:sz w:val="28"/>
          <w:szCs w:val="28"/>
        </w:rPr>
        <w:t>)</w:t>
      </w:r>
    </w:p>
    <w:p w:rsidR="00812E90" w:rsidRPr="00812E90" w:rsidRDefault="00812E90" w:rsidP="00812E90">
      <w:pPr>
        <w:rPr>
          <w:rFonts w:ascii="Times New Roman" w:hAnsi="Times New Roman" w:cs="Times New Roman"/>
          <w:sz w:val="28"/>
          <w:szCs w:val="28"/>
        </w:rPr>
      </w:pPr>
      <w:r w:rsidRPr="00812E90">
        <w:rPr>
          <w:rFonts w:ascii="Times New Roman" w:hAnsi="Times New Roman" w:cs="Times New Roman"/>
          <w:sz w:val="28"/>
          <w:szCs w:val="28"/>
        </w:rPr>
        <w:t>Руководитель: Сова – это символичная птичка. Символ совы означает</w:t>
      </w:r>
    </w:p>
    <w:p w:rsidR="00812E90" w:rsidRPr="00812E90" w:rsidRDefault="00812E90" w:rsidP="00812E90">
      <w:pPr>
        <w:rPr>
          <w:rFonts w:ascii="Times New Roman" w:hAnsi="Times New Roman" w:cs="Times New Roman"/>
          <w:sz w:val="28"/>
          <w:szCs w:val="28"/>
        </w:rPr>
      </w:pPr>
      <w:r w:rsidRPr="00812E90">
        <w:rPr>
          <w:rFonts w:ascii="Times New Roman" w:hAnsi="Times New Roman" w:cs="Times New Roman"/>
          <w:sz w:val="28"/>
          <w:szCs w:val="28"/>
        </w:rPr>
        <w:t>мудрость, эрудицию, задумчивость, рассудительность и часто является</w:t>
      </w:r>
    </w:p>
    <w:p w:rsidR="00812E90" w:rsidRPr="00A358E5" w:rsidRDefault="00812E90" w:rsidP="00812E90">
      <w:pPr>
        <w:rPr>
          <w:rFonts w:ascii="Times New Roman" w:hAnsi="Times New Roman" w:cs="Times New Roman"/>
          <w:sz w:val="28"/>
          <w:szCs w:val="28"/>
        </w:rPr>
      </w:pPr>
      <w:r w:rsidRPr="00812E90">
        <w:rPr>
          <w:rFonts w:ascii="Times New Roman" w:hAnsi="Times New Roman" w:cs="Times New Roman"/>
          <w:sz w:val="28"/>
          <w:szCs w:val="28"/>
        </w:rPr>
        <w:t>фирменным знаком организаций, связанных с наукой и просвещением.</w:t>
      </w:r>
    </w:p>
    <w:p w:rsidR="005669E4" w:rsidRDefault="009D46E8" w:rsidP="00812E9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Ребята, а вы знаете, что изображено</w:t>
      </w:r>
      <w:r w:rsidR="005669E4">
        <w:rPr>
          <w:rFonts w:ascii="Times New Roman" w:hAnsi="Times New Roman" w:cs="Times New Roman"/>
          <w:sz w:val="28"/>
          <w:szCs w:val="28"/>
        </w:rPr>
        <w:t xml:space="preserve"> на Гербе нашего Майминского района?</w:t>
      </w:r>
    </w:p>
    <w:p w:rsidR="009D46E8" w:rsidRPr="005669E4" w:rsidRDefault="009D46E8" w:rsidP="00812E9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Сова, несущая ключ. Наш Майминский район является воротами в Республику Алтай – можно </w:t>
      </w:r>
      <w:proofErr w:type="gramStart"/>
      <w:r>
        <w:rPr>
          <w:rFonts w:ascii="Times New Roman" w:hAnsi="Times New Roman" w:cs="Times New Roman"/>
          <w:sz w:val="28"/>
          <w:szCs w:val="28"/>
        </w:rPr>
        <w:t>сказать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открывает ворота в Республику Алтай.</w:t>
      </w:r>
    </w:p>
    <w:p w:rsidR="00812E90" w:rsidRDefault="005669E4" w:rsidP="00812E9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Ребята, а давайте </w:t>
      </w:r>
      <w:r w:rsidR="009D46E8">
        <w:rPr>
          <w:rFonts w:ascii="Times New Roman" w:hAnsi="Times New Roman" w:cs="Times New Roman"/>
          <w:sz w:val="28"/>
          <w:szCs w:val="28"/>
        </w:rPr>
        <w:t>попробуем спроектировать</w:t>
      </w:r>
      <w:r w:rsidR="00812E90" w:rsidRPr="00812E90">
        <w:rPr>
          <w:rFonts w:ascii="Times New Roman" w:hAnsi="Times New Roman" w:cs="Times New Roman"/>
          <w:sz w:val="28"/>
          <w:szCs w:val="28"/>
        </w:rPr>
        <w:t xml:space="preserve"> брелок в форме совы</w:t>
      </w:r>
      <w:r w:rsidR="00A616C6" w:rsidRPr="00A616C6">
        <w:rPr>
          <w:rFonts w:ascii="Times New Roman" w:hAnsi="Times New Roman" w:cs="Times New Roman"/>
          <w:sz w:val="28"/>
          <w:szCs w:val="28"/>
        </w:rPr>
        <w:t xml:space="preserve"> в </w:t>
      </w:r>
      <w:proofErr w:type="spellStart"/>
      <w:r w:rsidR="00A616C6">
        <w:rPr>
          <w:rFonts w:ascii="Times New Roman" w:hAnsi="Times New Roman" w:cs="Times New Roman"/>
          <w:sz w:val="28"/>
          <w:szCs w:val="28"/>
          <w:lang w:val="en-US"/>
        </w:rPr>
        <w:t>TinkarCad</w:t>
      </w:r>
      <w:proofErr w:type="spellEnd"/>
      <w:r w:rsidR="00812E90" w:rsidRPr="00812E90">
        <w:rPr>
          <w:rFonts w:ascii="Times New Roman" w:hAnsi="Times New Roman" w:cs="Times New Roman"/>
          <w:sz w:val="28"/>
          <w:szCs w:val="28"/>
        </w:rPr>
        <w:t>?</w:t>
      </w:r>
    </w:p>
    <w:p w:rsidR="00310B91" w:rsidRDefault="00310B91" w:rsidP="00812E9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Демонстрирует модель брел</w:t>
      </w:r>
      <w:r w:rsidR="009D46E8"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 xml:space="preserve">ка для ключей, напечатанную на 3Д принтере. </w:t>
      </w:r>
      <w:r w:rsidR="00812E90" w:rsidRPr="00812E90">
        <w:rPr>
          <w:rFonts w:ascii="Times New Roman" w:hAnsi="Times New Roman" w:cs="Times New Roman"/>
          <w:sz w:val="28"/>
          <w:szCs w:val="28"/>
        </w:rPr>
        <w:t xml:space="preserve">Все согласны? (Ответы детей). </w:t>
      </w:r>
    </w:p>
    <w:p w:rsidR="00812E90" w:rsidRPr="005669E4" w:rsidRDefault="009D46E8" w:rsidP="00812E9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</w:t>
      </w:r>
      <w:r w:rsidR="00A616C6">
        <w:rPr>
          <w:rFonts w:ascii="Times New Roman" w:hAnsi="Times New Roman" w:cs="Times New Roman"/>
          <w:sz w:val="28"/>
          <w:szCs w:val="28"/>
        </w:rPr>
        <w:t>адимся за компьютер, заходим в интернет</w:t>
      </w:r>
      <w:r w:rsidR="005669E4">
        <w:rPr>
          <w:rFonts w:ascii="Times New Roman" w:hAnsi="Times New Roman" w:cs="Times New Roman"/>
          <w:sz w:val="28"/>
          <w:szCs w:val="28"/>
        </w:rPr>
        <w:t xml:space="preserve"> в программу </w:t>
      </w:r>
      <w:proofErr w:type="spellStart"/>
      <w:r w:rsidR="005669E4">
        <w:rPr>
          <w:rFonts w:ascii="Times New Roman" w:hAnsi="Times New Roman" w:cs="Times New Roman"/>
          <w:sz w:val="28"/>
          <w:szCs w:val="28"/>
          <w:lang w:val="en-US"/>
        </w:rPr>
        <w:t>TinkerCad</w:t>
      </w:r>
      <w:proofErr w:type="spellEnd"/>
      <w:r w:rsidR="005669E4" w:rsidRPr="005669E4">
        <w:rPr>
          <w:rFonts w:ascii="Times New Roman" w:hAnsi="Times New Roman" w:cs="Times New Roman"/>
          <w:sz w:val="28"/>
          <w:szCs w:val="28"/>
        </w:rPr>
        <w:t>.</w:t>
      </w:r>
    </w:p>
    <w:p w:rsidR="00310B91" w:rsidRDefault="0084128D" w:rsidP="00310B91">
      <w:pPr>
        <w:pStyle w:val="a3"/>
        <w:shd w:val="clear" w:color="auto" w:fill="FFFFFF"/>
        <w:spacing w:before="0" w:beforeAutospacing="0" w:after="150" w:afterAutospacing="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Предлагаю</w:t>
      </w:r>
      <w:r w:rsidR="00310B91" w:rsidRPr="00310B91">
        <w:rPr>
          <w:color w:val="000000"/>
          <w:sz w:val="28"/>
          <w:szCs w:val="28"/>
        </w:rPr>
        <w:t xml:space="preserve"> посмотреть варианты брел</w:t>
      </w:r>
      <w:r w:rsidR="009D46E8">
        <w:rPr>
          <w:color w:val="000000"/>
          <w:sz w:val="28"/>
          <w:szCs w:val="28"/>
        </w:rPr>
        <w:t>о</w:t>
      </w:r>
      <w:r w:rsidR="00310B91" w:rsidRPr="00310B91">
        <w:rPr>
          <w:color w:val="000000"/>
          <w:sz w:val="28"/>
          <w:szCs w:val="28"/>
        </w:rPr>
        <w:t xml:space="preserve">ков и </w:t>
      </w:r>
      <w:r w:rsidR="00C6527E">
        <w:rPr>
          <w:color w:val="000000"/>
          <w:sz w:val="28"/>
          <w:szCs w:val="28"/>
        </w:rPr>
        <w:t>вспомнить</w:t>
      </w:r>
      <w:r w:rsidR="00310B91" w:rsidRPr="00310B91">
        <w:rPr>
          <w:color w:val="000000"/>
          <w:sz w:val="28"/>
          <w:szCs w:val="28"/>
        </w:rPr>
        <w:t xml:space="preserve"> инструменты </w:t>
      </w:r>
      <w:r w:rsidR="00C6527E">
        <w:rPr>
          <w:color w:val="000000"/>
          <w:sz w:val="28"/>
          <w:szCs w:val="28"/>
        </w:rPr>
        <w:t xml:space="preserve">программы </w:t>
      </w:r>
      <w:proofErr w:type="spellStart"/>
      <w:r w:rsidR="00C6527E">
        <w:rPr>
          <w:color w:val="000000"/>
          <w:sz w:val="28"/>
          <w:szCs w:val="28"/>
        </w:rPr>
        <w:t>TinkerCad</w:t>
      </w:r>
      <w:proofErr w:type="spellEnd"/>
      <w:r w:rsidR="00C6527E">
        <w:rPr>
          <w:color w:val="000000"/>
          <w:sz w:val="28"/>
          <w:szCs w:val="28"/>
        </w:rPr>
        <w:t xml:space="preserve"> для использования </w:t>
      </w:r>
      <w:r w:rsidR="00310B91" w:rsidRPr="00310B91">
        <w:rPr>
          <w:color w:val="000000"/>
          <w:sz w:val="28"/>
          <w:szCs w:val="28"/>
        </w:rPr>
        <w:t xml:space="preserve"> на уроке («Текст», «Отверстие», «Группировка»)</w:t>
      </w:r>
      <w:r w:rsidR="00C6527E">
        <w:rPr>
          <w:color w:val="000000"/>
          <w:sz w:val="28"/>
          <w:szCs w:val="28"/>
        </w:rPr>
        <w:t xml:space="preserve"> для моделирования брел</w:t>
      </w:r>
      <w:r w:rsidR="009D46E8">
        <w:rPr>
          <w:color w:val="000000"/>
          <w:sz w:val="28"/>
          <w:szCs w:val="28"/>
        </w:rPr>
        <w:t>оч</w:t>
      </w:r>
      <w:r w:rsidR="00C6527E">
        <w:rPr>
          <w:color w:val="000000"/>
          <w:sz w:val="28"/>
          <w:szCs w:val="28"/>
        </w:rPr>
        <w:t>ка</w:t>
      </w:r>
      <w:r w:rsidR="00310B91">
        <w:rPr>
          <w:color w:val="000000"/>
          <w:sz w:val="28"/>
          <w:szCs w:val="28"/>
        </w:rPr>
        <w:t xml:space="preserve">. </w:t>
      </w:r>
    </w:p>
    <w:p w:rsidR="00310B91" w:rsidRDefault="009D46E8" w:rsidP="00310B91">
      <w:pPr>
        <w:pStyle w:val="a3"/>
        <w:shd w:val="clear" w:color="auto" w:fill="FFFFFF"/>
        <w:spacing w:before="0" w:beforeAutospacing="0" w:after="150" w:afterAutospacing="0"/>
        <w:jc w:val="both"/>
        <w:rPr>
          <w:color w:val="333333"/>
          <w:sz w:val="28"/>
          <w:szCs w:val="28"/>
          <w:shd w:val="clear" w:color="auto" w:fill="FDFDFD"/>
          <w:lang w:val="en-US"/>
        </w:rPr>
      </w:pPr>
      <w:r>
        <w:rPr>
          <w:color w:val="333333"/>
          <w:sz w:val="28"/>
          <w:szCs w:val="28"/>
          <w:shd w:val="clear" w:color="auto" w:fill="FDFDFD"/>
        </w:rPr>
        <w:t>А ещё</w:t>
      </w:r>
      <w:r w:rsidRPr="009D46E8">
        <w:rPr>
          <w:color w:val="333333"/>
          <w:sz w:val="28"/>
          <w:szCs w:val="28"/>
          <w:shd w:val="clear" w:color="auto" w:fill="FDFDFD"/>
        </w:rPr>
        <w:t xml:space="preserve"> </w:t>
      </w:r>
      <w:r>
        <w:rPr>
          <w:color w:val="333333"/>
          <w:sz w:val="28"/>
          <w:szCs w:val="28"/>
          <w:shd w:val="clear" w:color="auto" w:fill="FDFDFD"/>
        </w:rPr>
        <w:t xml:space="preserve">в </w:t>
      </w:r>
      <w:r>
        <w:rPr>
          <w:color w:val="333333"/>
          <w:sz w:val="28"/>
          <w:szCs w:val="28"/>
          <w:shd w:val="clear" w:color="auto" w:fill="FDFDFD"/>
          <w:lang w:val="en-US"/>
        </w:rPr>
        <w:t>T</w:t>
      </w:r>
      <w:proofErr w:type="spellStart"/>
      <w:r w:rsidR="00493DE8" w:rsidRPr="00C6527E">
        <w:rPr>
          <w:color w:val="333333"/>
          <w:sz w:val="28"/>
          <w:szCs w:val="28"/>
          <w:shd w:val="clear" w:color="auto" w:fill="FDFDFD"/>
        </w:rPr>
        <w:t>inkercad</w:t>
      </w:r>
      <w:proofErr w:type="spellEnd"/>
      <w:r w:rsidR="00493DE8" w:rsidRPr="00C6527E">
        <w:rPr>
          <w:color w:val="333333"/>
          <w:sz w:val="28"/>
          <w:szCs w:val="28"/>
          <w:shd w:val="clear" w:color="auto" w:fill="FDFDFD"/>
        </w:rPr>
        <w:t xml:space="preserve"> можно импортировать файлы в сцену в </w:t>
      </w:r>
      <w:r w:rsidR="00A52868">
        <w:rPr>
          <w:color w:val="333333"/>
          <w:sz w:val="28"/>
          <w:szCs w:val="28"/>
          <w:shd w:val="clear" w:color="auto" w:fill="FDFDFD"/>
        </w:rPr>
        <w:t xml:space="preserve">формате </w:t>
      </w:r>
      <w:r w:rsidR="00A52868">
        <w:rPr>
          <w:color w:val="333333"/>
          <w:sz w:val="28"/>
          <w:szCs w:val="28"/>
          <w:shd w:val="clear" w:color="auto" w:fill="FDFDFD"/>
          <w:lang w:val="en-US"/>
        </w:rPr>
        <w:t>STL</w:t>
      </w:r>
      <w:r w:rsidR="00493DE8" w:rsidRPr="00C6527E">
        <w:rPr>
          <w:color w:val="333333"/>
          <w:sz w:val="28"/>
          <w:szCs w:val="28"/>
          <w:shd w:val="clear" w:color="auto" w:fill="FDFDFD"/>
        </w:rPr>
        <w:t>. Также можно загружать с помощью ссылки на скачивание. Ограничение на размер файла 25 Мб.</w:t>
      </w:r>
      <w:r w:rsidR="00C6527E" w:rsidRPr="00C6527E">
        <w:rPr>
          <w:color w:val="333333"/>
          <w:sz w:val="28"/>
          <w:szCs w:val="28"/>
          <w:shd w:val="clear" w:color="auto" w:fill="FDFDFD"/>
        </w:rPr>
        <w:t xml:space="preserve"> </w:t>
      </w:r>
    </w:p>
    <w:p w:rsidR="00A52868" w:rsidRDefault="00A52868" w:rsidP="00310B91">
      <w:pPr>
        <w:pStyle w:val="a3"/>
        <w:shd w:val="clear" w:color="auto" w:fill="FFFFFF"/>
        <w:spacing w:before="0" w:beforeAutospacing="0" w:after="150" w:afterAutospacing="0"/>
        <w:jc w:val="both"/>
        <w:rPr>
          <w:color w:val="333333"/>
          <w:sz w:val="28"/>
          <w:szCs w:val="28"/>
          <w:shd w:val="clear" w:color="auto" w:fill="FDFDFD"/>
        </w:rPr>
      </w:pPr>
      <w:r>
        <w:rPr>
          <w:color w:val="333333"/>
          <w:sz w:val="28"/>
          <w:szCs w:val="28"/>
          <w:shd w:val="clear" w:color="auto" w:fill="FDFDFD"/>
        </w:rPr>
        <w:t>Порядок нашей работы:</w:t>
      </w:r>
    </w:p>
    <w:p w:rsidR="00A52868" w:rsidRPr="00A52868" w:rsidRDefault="00A52868" w:rsidP="00A52868">
      <w:pPr>
        <w:pStyle w:val="a3"/>
        <w:numPr>
          <w:ilvl w:val="0"/>
          <w:numId w:val="1"/>
        </w:numPr>
        <w:shd w:val="clear" w:color="auto" w:fill="FFFFFF"/>
        <w:spacing w:before="0" w:beforeAutospacing="0" w:after="150" w:afterAutospacing="0"/>
        <w:jc w:val="both"/>
        <w:rPr>
          <w:color w:val="000000"/>
          <w:sz w:val="28"/>
          <w:szCs w:val="28"/>
        </w:rPr>
      </w:pPr>
      <w:r>
        <w:rPr>
          <w:color w:val="333333"/>
          <w:sz w:val="28"/>
          <w:szCs w:val="28"/>
          <w:shd w:val="clear" w:color="auto" w:fill="FDFDFD"/>
        </w:rPr>
        <w:t>Выбираем основу для брел</w:t>
      </w:r>
      <w:r w:rsidR="00BF78B7">
        <w:rPr>
          <w:color w:val="333333"/>
          <w:sz w:val="28"/>
          <w:szCs w:val="28"/>
          <w:shd w:val="clear" w:color="auto" w:fill="FDFDFD"/>
        </w:rPr>
        <w:t>о</w:t>
      </w:r>
      <w:r>
        <w:rPr>
          <w:color w:val="333333"/>
          <w:sz w:val="28"/>
          <w:szCs w:val="28"/>
          <w:shd w:val="clear" w:color="auto" w:fill="FDFDFD"/>
        </w:rPr>
        <w:t xml:space="preserve">ка, например, </w:t>
      </w:r>
      <w:r w:rsidR="00BF78B7">
        <w:rPr>
          <w:color w:val="333333"/>
          <w:sz w:val="28"/>
          <w:szCs w:val="28"/>
          <w:shd w:val="clear" w:color="auto" w:fill="FDFDFD"/>
        </w:rPr>
        <w:t>для того, чтобы наш брелок был овальным, выбираем инструмент цилиндр</w:t>
      </w:r>
      <w:r>
        <w:rPr>
          <w:color w:val="333333"/>
          <w:sz w:val="28"/>
          <w:szCs w:val="28"/>
          <w:shd w:val="clear" w:color="auto" w:fill="FDFDFD"/>
        </w:rPr>
        <w:t>.</w:t>
      </w:r>
    </w:p>
    <w:p w:rsidR="00A52868" w:rsidRPr="00A52868" w:rsidRDefault="00A52868" w:rsidP="00A52868">
      <w:pPr>
        <w:pStyle w:val="a3"/>
        <w:numPr>
          <w:ilvl w:val="0"/>
          <w:numId w:val="1"/>
        </w:numPr>
        <w:shd w:val="clear" w:color="auto" w:fill="FFFFFF"/>
        <w:spacing w:before="0" w:beforeAutospacing="0" w:after="150" w:afterAutospacing="0"/>
        <w:jc w:val="both"/>
        <w:rPr>
          <w:color w:val="000000"/>
          <w:sz w:val="28"/>
          <w:szCs w:val="28"/>
        </w:rPr>
      </w:pPr>
      <w:r>
        <w:rPr>
          <w:color w:val="333333"/>
          <w:sz w:val="28"/>
          <w:szCs w:val="28"/>
          <w:shd w:val="clear" w:color="auto" w:fill="FDFDFD"/>
        </w:rPr>
        <w:lastRenderedPageBreak/>
        <w:t>Выполняем «Отверстие»</w:t>
      </w:r>
      <w:r w:rsidR="00BF78B7">
        <w:rPr>
          <w:color w:val="333333"/>
          <w:sz w:val="28"/>
          <w:szCs w:val="28"/>
          <w:shd w:val="clear" w:color="auto" w:fill="FDFDFD"/>
        </w:rPr>
        <w:t xml:space="preserve"> в основе брелока</w:t>
      </w:r>
    </w:p>
    <w:p w:rsidR="00A52868" w:rsidRPr="00A52868" w:rsidRDefault="00A52868" w:rsidP="00A52868">
      <w:pPr>
        <w:pStyle w:val="a3"/>
        <w:numPr>
          <w:ilvl w:val="0"/>
          <w:numId w:val="1"/>
        </w:numPr>
        <w:shd w:val="clear" w:color="auto" w:fill="FFFFFF"/>
        <w:spacing w:before="0" w:beforeAutospacing="0" w:after="150" w:afterAutospacing="0"/>
        <w:jc w:val="both"/>
        <w:rPr>
          <w:color w:val="000000"/>
          <w:sz w:val="28"/>
          <w:szCs w:val="28"/>
        </w:rPr>
      </w:pPr>
      <w:r>
        <w:rPr>
          <w:color w:val="333333"/>
          <w:sz w:val="28"/>
          <w:szCs w:val="28"/>
          <w:shd w:val="clear" w:color="auto" w:fill="FDFDFD"/>
        </w:rPr>
        <w:t>Импортируем изображение совы.</w:t>
      </w:r>
    </w:p>
    <w:p w:rsidR="00A52868" w:rsidRPr="00A52868" w:rsidRDefault="00A52868" w:rsidP="00A52868">
      <w:pPr>
        <w:pStyle w:val="a3"/>
        <w:numPr>
          <w:ilvl w:val="0"/>
          <w:numId w:val="1"/>
        </w:numPr>
        <w:shd w:val="clear" w:color="auto" w:fill="FFFFFF"/>
        <w:spacing w:before="0" w:beforeAutospacing="0" w:after="150" w:afterAutospacing="0"/>
        <w:jc w:val="both"/>
        <w:rPr>
          <w:color w:val="000000"/>
          <w:sz w:val="28"/>
          <w:szCs w:val="28"/>
        </w:rPr>
      </w:pPr>
      <w:r>
        <w:rPr>
          <w:color w:val="333333"/>
          <w:sz w:val="28"/>
          <w:szCs w:val="28"/>
          <w:shd w:val="clear" w:color="auto" w:fill="FDFDFD"/>
        </w:rPr>
        <w:t>По желанию, добавляем текст.</w:t>
      </w:r>
    </w:p>
    <w:p w:rsidR="00A616C6" w:rsidRPr="00A616C6" w:rsidRDefault="00A52868" w:rsidP="00812E9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Приступаем к работе по технологической карте.</w:t>
      </w:r>
    </w:p>
    <w:p w:rsidR="00812E90" w:rsidRPr="00812E90" w:rsidRDefault="00812E90" w:rsidP="00812E90">
      <w:pPr>
        <w:rPr>
          <w:rFonts w:ascii="Times New Roman" w:hAnsi="Times New Roman" w:cs="Times New Roman"/>
          <w:sz w:val="28"/>
          <w:szCs w:val="28"/>
        </w:rPr>
      </w:pPr>
      <w:r w:rsidRPr="00812E90">
        <w:rPr>
          <w:rFonts w:ascii="Times New Roman" w:hAnsi="Times New Roman" w:cs="Times New Roman"/>
          <w:sz w:val="28"/>
          <w:szCs w:val="28"/>
        </w:rPr>
        <w:t>III. Самостоятельная работа детей</w:t>
      </w:r>
      <w:r w:rsidR="00C6527E">
        <w:rPr>
          <w:rFonts w:ascii="Times New Roman" w:hAnsi="Times New Roman" w:cs="Times New Roman"/>
          <w:sz w:val="28"/>
          <w:szCs w:val="28"/>
        </w:rPr>
        <w:t xml:space="preserve"> по технологической карте</w:t>
      </w:r>
      <w:r w:rsidRPr="00812E90">
        <w:rPr>
          <w:rFonts w:ascii="Times New Roman" w:hAnsi="Times New Roman" w:cs="Times New Roman"/>
          <w:sz w:val="28"/>
          <w:szCs w:val="28"/>
        </w:rPr>
        <w:t>.</w:t>
      </w:r>
    </w:p>
    <w:p w:rsidR="00812E90" w:rsidRPr="00812E90" w:rsidRDefault="00812E90" w:rsidP="00812E90">
      <w:pPr>
        <w:rPr>
          <w:rFonts w:ascii="Times New Roman" w:hAnsi="Times New Roman" w:cs="Times New Roman"/>
          <w:sz w:val="28"/>
          <w:szCs w:val="28"/>
        </w:rPr>
      </w:pPr>
      <w:r w:rsidRPr="00812E90">
        <w:rPr>
          <w:rFonts w:ascii="Times New Roman" w:hAnsi="Times New Roman" w:cs="Times New Roman"/>
          <w:sz w:val="28"/>
          <w:szCs w:val="28"/>
        </w:rPr>
        <w:t>Руководитель: - а сейчас, давайте встанем свободно и разомнемся.</w:t>
      </w:r>
    </w:p>
    <w:p w:rsidR="00812E90" w:rsidRPr="00812E90" w:rsidRDefault="00812E90" w:rsidP="00812E90">
      <w:pPr>
        <w:rPr>
          <w:rFonts w:ascii="Times New Roman" w:hAnsi="Times New Roman" w:cs="Times New Roman"/>
          <w:sz w:val="28"/>
          <w:szCs w:val="28"/>
        </w:rPr>
      </w:pPr>
      <w:r w:rsidRPr="00812E90">
        <w:rPr>
          <w:rFonts w:ascii="Times New Roman" w:hAnsi="Times New Roman" w:cs="Times New Roman"/>
          <w:sz w:val="28"/>
          <w:szCs w:val="28"/>
        </w:rPr>
        <w:t xml:space="preserve">Проводится </w:t>
      </w:r>
      <w:proofErr w:type="spellStart"/>
      <w:r w:rsidRPr="00812E90">
        <w:rPr>
          <w:rFonts w:ascii="Times New Roman" w:hAnsi="Times New Roman" w:cs="Times New Roman"/>
          <w:sz w:val="28"/>
          <w:szCs w:val="28"/>
        </w:rPr>
        <w:t>физминутка</w:t>
      </w:r>
      <w:proofErr w:type="spellEnd"/>
      <w:r w:rsidRPr="00812E90">
        <w:rPr>
          <w:rFonts w:ascii="Times New Roman" w:hAnsi="Times New Roman" w:cs="Times New Roman"/>
          <w:sz w:val="28"/>
          <w:szCs w:val="28"/>
        </w:rPr>
        <w:t xml:space="preserve"> «Совушка-Сова».</w:t>
      </w:r>
    </w:p>
    <w:p w:rsidR="00812E90" w:rsidRPr="00812E90" w:rsidRDefault="00812E90" w:rsidP="00812E90">
      <w:pPr>
        <w:rPr>
          <w:rFonts w:ascii="Times New Roman" w:hAnsi="Times New Roman" w:cs="Times New Roman"/>
          <w:sz w:val="28"/>
          <w:szCs w:val="28"/>
        </w:rPr>
      </w:pPr>
      <w:r w:rsidRPr="00812E90">
        <w:rPr>
          <w:rFonts w:ascii="Times New Roman" w:hAnsi="Times New Roman" w:cs="Times New Roman"/>
          <w:sz w:val="28"/>
          <w:szCs w:val="28"/>
        </w:rPr>
        <w:t xml:space="preserve">Ах, ты, </w:t>
      </w:r>
      <w:proofErr w:type="spellStart"/>
      <w:r w:rsidRPr="00812E90">
        <w:rPr>
          <w:rFonts w:ascii="Times New Roman" w:hAnsi="Times New Roman" w:cs="Times New Roman"/>
          <w:sz w:val="28"/>
          <w:szCs w:val="28"/>
        </w:rPr>
        <w:t>совушка</w:t>
      </w:r>
      <w:proofErr w:type="spellEnd"/>
      <w:r w:rsidRPr="00812E90">
        <w:rPr>
          <w:rFonts w:ascii="Times New Roman" w:hAnsi="Times New Roman" w:cs="Times New Roman"/>
          <w:sz w:val="28"/>
          <w:szCs w:val="28"/>
        </w:rPr>
        <w:t>-сова,</w:t>
      </w:r>
    </w:p>
    <w:p w:rsidR="00812E90" w:rsidRPr="00812E90" w:rsidRDefault="00812E90" w:rsidP="00812E90">
      <w:pPr>
        <w:rPr>
          <w:rFonts w:ascii="Times New Roman" w:hAnsi="Times New Roman" w:cs="Times New Roman"/>
          <w:sz w:val="28"/>
          <w:szCs w:val="28"/>
        </w:rPr>
      </w:pPr>
      <w:r w:rsidRPr="00812E90">
        <w:rPr>
          <w:rFonts w:ascii="Times New Roman" w:hAnsi="Times New Roman" w:cs="Times New Roman"/>
          <w:sz w:val="28"/>
          <w:szCs w:val="28"/>
        </w:rPr>
        <w:t>Ты большая голова, (руками показать над головой большой круг)</w:t>
      </w:r>
    </w:p>
    <w:p w:rsidR="00812E90" w:rsidRPr="00812E90" w:rsidRDefault="00812E90" w:rsidP="00812E90">
      <w:pPr>
        <w:rPr>
          <w:rFonts w:ascii="Times New Roman" w:hAnsi="Times New Roman" w:cs="Times New Roman"/>
          <w:sz w:val="28"/>
          <w:szCs w:val="28"/>
        </w:rPr>
      </w:pPr>
      <w:r w:rsidRPr="00812E90">
        <w:rPr>
          <w:rFonts w:ascii="Times New Roman" w:hAnsi="Times New Roman" w:cs="Times New Roman"/>
          <w:sz w:val="28"/>
          <w:szCs w:val="28"/>
        </w:rPr>
        <w:t>Ты на дереве сидела, (приседания)</w:t>
      </w:r>
    </w:p>
    <w:p w:rsidR="00812E90" w:rsidRPr="00812E90" w:rsidRDefault="00812E90" w:rsidP="00812E90">
      <w:pPr>
        <w:rPr>
          <w:rFonts w:ascii="Times New Roman" w:hAnsi="Times New Roman" w:cs="Times New Roman"/>
          <w:sz w:val="28"/>
          <w:szCs w:val="28"/>
        </w:rPr>
      </w:pPr>
      <w:r w:rsidRPr="00812E90">
        <w:rPr>
          <w:rFonts w:ascii="Times New Roman" w:hAnsi="Times New Roman" w:cs="Times New Roman"/>
          <w:sz w:val="28"/>
          <w:szCs w:val="28"/>
        </w:rPr>
        <w:t>Головой своей вертела, (повороты головой в разные стороны)</w:t>
      </w:r>
    </w:p>
    <w:p w:rsidR="00812E90" w:rsidRPr="00812E90" w:rsidRDefault="00812E90" w:rsidP="00812E90">
      <w:pPr>
        <w:rPr>
          <w:rFonts w:ascii="Times New Roman" w:hAnsi="Times New Roman" w:cs="Times New Roman"/>
          <w:sz w:val="28"/>
          <w:szCs w:val="28"/>
        </w:rPr>
      </w:pPr>
      <w:r w:rsidRPr="00812E90">
        <w:rPr>
          <w:rFonts w:ascii="Times New Roman" w:hAnsi="Times New Roman" w:cs="Times New Roman"/>
          <w:sz w:val="28"/>
          <w:szCs w:val="28"/>
        </w:rPr>
        <w:t xml:space="preserve">С дерева </w:t>
      </w:r>
      <w:proofErr w:type="spellStart"/>
      <w:r w:rsidRPr="00812E90">
        <w:rPr>
          <w:rFonts w:ascii="Times New Roman" w:hAnsi="Times New Roman" w:cs="Times New Roman"/>
          <w:sz w:val="28"/>
          <w:szCs w:val="28"/>
        </w:rPr>
        <w:t>свалилася</w:t>
      </w:r>
      <w:proofErr w:type="spellEnd"/>
      <w:r w:rsidRPr="00812E90">
        <w:rPr>
          <w:rFonts w:ascii="Times New Roman" w:hAnsi="Times New Roman" w:cs="Times New Roman"/>
          <w:sz w:val="28"/>
          <w:szCs w:val="28"/>
        </w:rPr>
        <w:t>, (наклоны влево и вправо)</w:t>
      </w:r>
    </w:p>
    <w:p w:rsidR="00812E90" w:rsidRDefault="00812E90" w:rsidP="00812E90">
      <w:pPr>
        <w:rPr>
          <w:rFonts w:ascii="Times New Roman" w:hAnsi="Times New Roman" w:cs="Times New Roman"/>
          <w:sz w:val="28"/>
          <w:szCs w:val="28"/>
        </w:rPr>
      </w:pPr>
      <w:r w:rsidRPr="00812E90">
        <w:rPr>
          <w:rFonts w:ascii="Times New Roman" w:hAnsi="Times New Roman" w:cs="Times New Roman"/>
          <w:sz w:val="28"/>
          <w:szCs w:val="28"/>
        </w:rPr>
        <w:t xml:space="preserve">В яму </w:t>
      </w:r>
      <w:proofErr w:type="spellStart"/>
      <w:r w:rsidRPr="00812E90">
        <w:rPr>
          <w:rFonts w:ascii="Times New Roman" w:hAnsi="Times New Roman" w:cs="Times New Roman"/>
          <w:sz w:val="28"/>
          <w:szCs w:val="28"/>
        </w:rPr>
        <w:t>покатилася</w:t>
      </w:r>
      <w:proofErr w:type="spellEnd"/>
      <w:r w:rsidRPr="00812E90">
        <w:rPr>
          <w:rFonts w:ascii="Times New Roman" w:hAnsi="Times New Roman" w:cs="Times New Roman"/>
          <w:sz w:val="28"/>
          <w:szCs w:val="28"/>
        </w:rPr>
        <w:t>» (повороты вокруг туловища).</w:t>
      </w:r>
    </w:p>
    <w:p w:rsidR="00BF78B7" w:rsidRPr="00812E90" w:rsidRDefault="00BF78B7" w:rsidP="00812E9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Повращаем глазами, так как Сова головой вертит (влево-вправо, вверх, вниз, круговые вращения</w:t>
      </w:r>
      <w:proofErr w:type="gramStart"/>
      <w:r>
        <w:rPr>
          <w:rFonts w:ascii="Times New Roman" w:hAnsi="Times New Roman" w:cs="Times New Roman"/>
          <w:sz w:val="28"/>
          <w:szCs w:val="28"/>
        </w:rPr>
        <w:t>..)</w:t>
      </w:r>
      <w:proofErr w:type="gramEnd"/>
    </w:p>
    <w:p w:rsidR="00812E90" w:rsidRPr="00812E90" w:rsidRDefault="00812E90" w:rsidP="00812E90">
      <w:pPr>
        <w:rPr>
          <w:rFonts w:ascii="Times New Roman" w:hAnsi="Times New Roman" w:cs="Times New Roman"/>
          <w:sz w:val="28"/>
          <w:szCs w:val="28"/>
        </w:rPr>
      </w:pPr>
      <w:r w:rsidRPr="00812E90">
        <w:rPr>
          <w:rFonts w:ascii="Times New Roman" w:hAnsi="Times New Roman" w:cs="Times New Roman"/>
          <w:sz w:val="28"/>
          <w:szCs w:val="28"/>
        </w:rPr>
        <w:t>Анализ готовых работ</w:t>
      </w:r>
    </w:p>
    <w:p w:rsidR="00812E90" w:rsidRPr="00812E90" w:rsidRDefault="00812E90" w:rsidP="00812E90">
      <w:pPr>
        <w:rPr>
          <w:rFonts w:ascii="Times New Roman" w:hAnsi="Times New Roman" w:cs="Times New Roman"/>
          <w:sz w:val="28"/>
          <w:szCs w:val="28"/>
        </w:rPr>
      </w:pPr>
      <w:r w:rsidRPr="00812E90">
        <w:rPr>
          <w:rFonts w:ascii="Times New Roman" w:hAnsi="Times New Roman" w:cs="Times New Roman"/>
          <w:sz w:val="28"/>
          <w:szCs w:val="28"/>
        </w:rPr>
        <w:t>Руководитель: Ребята,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12E90">
        <w:rPr>
          <w:rFonts w:ascii="Times New Roman" w:hAnsi="Times New Roman" w:cs="Times New Roman"/>
          <w:sz w:val="28"/>
          <w:szCs w:val="28"/>
        </w:rPr>
        <w:t>вот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12E90">
        <w:rPr>
          <w:rFonts w:ascii="Times New Roman" w:hAnsi="Times New Roman" w:cs="Times New Roman"/>
          <w:sz w:val="28"/>
          <w:szCs w:val="28"/>
        </w:rPr>
        <w:t>теперь</w:t>
      </w:r>
      <w:r w:rsidR="00FC5628">
        <w:rPr>
          <w:rFonts w:ascii="Times New Roman" w:hAnsi="Times New Roman" w:cs="Times New Roman"/>
          <w:sz w:val="28"/>
          <w:szCs w:val="28"/>
        </w:rPr>
        <w:t xml:space="preserve"> остается только распечатать ваши  модели на 3д принтере и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12E90">
        <w:rPr>
          <w:rFonts w:ascii="Times New Roman" w:hAnsi="Times New Roman" w:cs="Times New Roman"/>
          <w:sz w:val="28"/>
          <w:szCs w:val="28"/>
        </w:rPr>
        <w:t>у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12E90">
        <w:rPr>
          <w:rFonts w:ascii="Times New Roman" w:hAnsi="Times New Roman" w:cs="Times New Roman"/>
          <w:sz w:val="28"/>
          <w:szCs w:val="28"/>
        </w:rPr>
        <w:t>каждого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12E90">
        <w:rPr>
          <w:rFonts w:ascii="Times New Roman" w:hAnsi="Times New Roman" w:cs="Times New Roman"/>
          <w:sz w:val="28"/>
          <w:szCs w:val="28"/>
        </w:rPr>
        <w:t xml:space="preserve">будет </w:t>
      </w:r>
      <w:r w:rsidR="00FC5628">
        <w:rPr>
          <w:rFonts w:ascii="Times New Roman" w:hAnsi="Times New Roman" w:cs="Times New Roman"/>
          <w:sz w:val="28"/>
          <w:szCs w:val="28"/>
        </w:rPr>
        <w:t xml:space="preserve">свой </w:t>
      </w:r>
      <w:r w:rsidRPr="00812E90">
        <w:rPr>
          <w:rFonts w:ascii="Times New Roman" w:hAnsi="Times New Roman" w:cs="Times New Roman"/>
          <w:sz w:val="28"/>
          <w:szCs w:val="28"/>
        </w:rPr>
        <w:t>брелок, и я точно больше свои ключи не потеряю. Молодцы, дети! Вы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12E90">
        <w:rPr>
          <w:rFonts w:ascii="Times New Roman" w:hAnsi="Times New Roman" w:cs="Times New Roman"/>
          <w:sz w:val="28"/>
          <w:szCs w:val="28"/>
        </w:rPr>
        <w:t>сегодня потрудились на славу!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12E90">
        <w:rPr>
          <w:rFonts w:ascii="Times New Roman" w:hAnsi="Times New Roman" w:cs="Times New Roman"/>
          <w:sz w:val="28"/>
          <w:szCs w:val="28"/>
        </w:rPr>
        <w:t xml:space="preserve">Наше занятие подошло к концу. </w:t>
      </w:r>
      <w:r w:rsidR="00BF78B7">
        <w:rPr>
          <w:rFonts w:ascii="Times New Roman" w:hAnsi="Times New Roman" w:cs="Times New Roman"/>
          <w:sz w:val="28"/>
          <w:szCs w:val="28"/>
        </w:rPr>
        <w:t>Закрываем программу, выключаем компьютеры.</w:t>
      </w:r>
    </w:p>
    <w:p w:rsidR="00812E90" w:rsidRPr="00812E90" w:rsidRDefault="00812E90" w:rsidP="00812E90">
      <w:pPr>
        <w:rPr>
          <w:rFonts w:ascii="Times New Roman" w:hAnsi="Times New Roman" w:cs="Times New Roman"/>
          <w:sz w:val="28"/>
          <w:szCs w:val="28"/>
        </w:rPr>
      </w:pPr>
      <w:r w:rsidRPr="00812E90">
        <w:rPr>
          <w:rFonts w:ascii="Times New Roman" w:hAnsi="Times New Roman" w:cs="Times New Roman"/>
          <w:sz w:val="28"/>
          <w:szCs w:val="28"/>
        </w:rPr>
        <w:t>- Спасибо всем за работу, за ваше творчество! До свидания</w:t>
      </w:r>
      <w:r w:rsidR="00BF78B7">
        <w:rPr>
          <w:rFonts w:ascii="Times New Roman" w:hAnsi="Times New Roman" w:cs="Times New Roman"/>
          <w:sz w:val="28"/>
          <w:szCs w:val="28"/>
        </w:rPr>
        <w:t>.</w:t>
      </w:r>
    </w:p>
    <w:p w:rsidR="00812E90" w:rsidRPr="00812E90" w:rsidRDefault="00812E90" w:rsidP="00812E90">
      <w:pPr>
        <w:rPr>
          <w:rFonts w:ascii="Times New Roman" w:hAnsi="Times New Roman" w:cs="Times New Roman"/>
          <w:sz w:val="28"/>
          <w:szCs w:val="28"/>
        </w:rPr>
      </w:pPr>
    </w:p>
    <w:p w:rsidR="00C6527E" w:rsidRDefault="00C6527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812E90" w:rsidRDefault="00A52868" w:rsidP="00A52868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Технологическая карта</w:t>
      </w:r>
    </w:p>
    <w:p w:rsidR="008B36ED" w:rsidRPr="00A52868" w:rsidRDefault="008B36ED" w:rsidP="008B36ED">
      <w:pPr>
        <w:pStyle w:val="a8"/>
        <w:rPr>
          <w:rFonts w:ascii="Times New Roman" w:hAnsi="Times New Roman" w:cs="Times New Roman"/>
          <w:sz w:val="28"/>
          <w:szCs w:val="28"/>
        </w:rPr>
      </w:pPr>
    </w:p>
    <w:tbl>
      <w:tblPr>
        <w:tblStyle w:val="aa"/>
        <w:tblW w:w="0" w:type="auto"/>
        <w:tblInd w:w="720" w:type="dxa"/>
        <w:tblLook w:val="04A0" w:firstRow="1" w:lastRow="0" w:firstColumn="1" w:lastColumn="0" w:noHBand="0" w:noVBand="1"/>
      </w:tblPr>
      <w:tblGrid>
        <w:gridCol w:w="5451"/>
        <w:gridCol w:w="3400"/>
      </w:tblGrid>
      <w:tr w:rsidR="008B36ED" w:rsidTr="008B36ED">
        <w:tc>
          <w:tcPr>
            <w:tcW w:w="4148" w:type="dxa"/>
          </w:tcPr>
          <w:p w:rsidR="008B36ED" w:rsidRPr="008B36ED" w:rsidRDefault="00BF78B7" w:rsidP="008B36E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>
                      <wp:simplePos x="0" y="0"/>
                      <wp:positionH relativeFrom="column">
                        <wp:posOffset>1179986</wp:posOffset>
                      </wp:positionH>
                      <wp:positionV relativeFrom="paragraph">
                        <wp:posOffset>1587895</wp:posOffset>
                      </wp:positionV>
                      <wp:extent cx="1268083" cy="586597"/>
                      <wp:effectExtent l="0" t="0" r="27940" b="23495"/>
                      <wp:wrapNone/>
                      <wp:docPr id="3" name="Овал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268083" cy="586597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Овал 3" o:spid="_x0000_s1026" style="position:absolute;margin-left:92.9pt;margin-top:125.05pt;width:99.85pt;height:46.2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" filled="f" strokecolor="red" strokeweight="1pt">
                      <v:stroke joinstyle="miter"/>
                    </v:oval>
                  </w:pict>
                </mc:Fallback>
              </mc:AlternateContent>
            </w:r>
            <w:r w:rsidR="008B36ED">
              <w:rPr>
                <w:noProof/>
                <w:lang w:eastAsia="ru-RU"/>
              </w:rPr>
              <w:drawing>
                <wp:inline distT="0" distB="0" distL="0" distR="0" wp14:anchorId="6E1811E6" wp14:editId="2C738FC7">
                  <wp:extent cx="3811979" cy="3075709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8"/>
                          <a:srcRect l="4445" t="2658" r="33528" b="34782"/>
                          <a:stretch/>
                        </pic:blipFill>
                        <pic:spPr bwMode="auto">
                          <a:xfrm>
                            <a:off x="0" y="0"/>
                            <a:ext cx="3816244" cy="30791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03" w:type="dxa"/>
          </w:tcPr>
          <w:p w:rsidR="008B36ED" w:rsidRPr="00A52868" w:rsidRDefault="008B36ED" w:rsidP="008B36ED">
            <w:pPr>
              <w:pStyle w:val="a8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Откройте браузер, программу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TinkerCad</w:t>
            </w:r>
            <w:proofErr w:type="spellEnd"/>
            <w:r w:rsidR="006815E9">
              <w:rPr>
                <w:rFonts w:ascii="Times New Roman" w:hAnsi="Times New Roman" w:cs="Times New Roman"/>
                <w:sz w:val="28"/>
                <w:szCs w:val="28"/>
              </w:rPr>
              <w:t xml:space="preserve">, создаем новый проект, меняем название проекта на </w:t>
            </w:r>
            <w:proofErr w:type="spellStart"/>
            <w:r w:rsidR="006815E9">
              <w:rPr>
                <w:rFonts w:ascii="Times New Roman" w:hAnsi="Times New Roman" w:cs="Times New Roman"/>
                <w:sz w:val="28"/>
                <w:szCs w:val="28"/>
              </w:rPr>
              <w:t>БрелокСова</w:t>
            </w:r>
            <w:proofErr w:type="spellEnd"/>
          </w:p>
          <w:p w:rsidR="008B36ED" w:rsidRPr="008B36ED" w:rsidRDefault="008B36ED" w:rsidP="008B36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B36ED" w:rsidTr="008B36ED">
        <w:tc>
          <w:tcPr>
            <w:tcW w:w="4148" w:type="dxa"/>
          </w:tcPr>
          <w:p w:rsidR="008B36ED" w:rsidRPr="008B36ED" w:rsidRDefault="006815E9" w:rsidP="008B36E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AFE24A7" wp14:editId="1634D4B4">
                  <wp:extent cx="2897579" cy="2296742"/>
                  <wp:effectExtent l="0" t="0" r="0" b="889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9"/>
                          <a:srcRect l="14492" t="21256" r="27732" b="21498"/>
                          <a:stretch/>
                        </pic:blipFill>
                        <pic:spPr bwMode="auto">
                          <a:xfrm>
                            <a:off x="0" y="0"/>
                            <a:ext cx="2902044" cy="23002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03" w:type="dxa"/>
          </w:tcPr>
          <w:p w:rsidR="008B36ED" w:rsidRDefault="006815E9" w:rsidP="008B36ED">
            <w:pPr>
              <w:pStyle w:val="a8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Выбираем фигуру цилиндр</w:t>
            </w:r>
            <w:r w:rsidR="008B36ED">
              <w:rPr>
                <w:rFonts w:ascii="Times New Roman" w:hAnsi="Times New Roman" w:cs="Times New Roman"/>
                <w:sz w:val="28"/>
                <w:szCs w:val="28"/>
              </w:rPr>
              <w:t>, располагаем на макетной доске, обращаем внимание на размеры будущего брел</w:t>
            </w:r>
            <w:r w:rsidR="00BF78B7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="008B36ED">
              <w:rPr>
                <w:rFonts w:ascii="Times New Roman" w:hAnsi="Times New Roman" w:cs="Times New Roman"/>
                <w:sz w:val="28"/>
                <w:szCs w:val="28"/>
              </w:rPr>
              <w:t>ка.</w:t>
            </w:r>
          </w:p>
          <w:p w:rsidR="006815E9" w:rsidRDefault="006815E9" w:rsidP="006815E9">
            <w:pPr>
              <w:pStyle w:val="a8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Длина 65мм</w:t>
            </w:r>
          </w:p>
          <w:p w:rsidR="006815E9" w:rsidRDefault="006815E9" w:rsidP="006815E9">
            <w:pPr>
              <w:pStyle w:val="a8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Ширина 30 мм</w:t>
            </w:r>
          </w:p>
          <w:p w:rsidR="006815E9" w:rsidRDefault="006815E9" w:rsidP="006815E9">
            <w:pPr>
              <w:pStyle w:val="a8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Высота 5мм</w:t>
            </w:r>
          </w:p>
          <w:p w:rsidR="008B36ED" w:rsidRPr="008B36ED" w:rsidRDefault="008B36ED" w:rsidP="008B36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B36ED" w:rsidTr="008B36ED">
        <w:tc>
          <w:tcPr>
            <w:tcW w:w="4148" w:type="dxa"/>
          </w:tcPr>
          <w:p w:rsidR="008B36ED" w:rsidRPr="008B36ED" w:rsidRDefault="006815E9" w:rsidP="008B36E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35343CA" wp14:editId="4C15B378">
                  <wp:extent cx="3051958" cy="2865864"/>
                  <wp:effectExtent l="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0"/>
                          <a:srcRect l="29564" t="20290" r="7056" b="5314"/>
                          <a:stretch/>
                        </pic:blipFill>
                        <pic:spPr bwMode="auto">
                          <a:xfrm>
                            <a:off x="0" y="0"/>
                            <a:ext cx="3055373" cy="286907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03" w:type="dxa"/>
          </w:tcPr>
          <w:p w:rsidR="008B36ED" w:rsidRDefault="008B36ED" w:rsidP="008B36ED">
            <w:pPr>
              <w:pStyle w:val="a8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Выполняем «отверстие»</w:t>
            </w:r>
            <w:r w:rsidR="006C522F">
              <w:rPr>
                <w:rFonts w:ascii="Times New Roman" w:hAnsi="Times New Roman" w:cs="Times New Roman"/>
                <w:sz w:val="28"/>
                <w:szCs w:val="28"/>
              </w:rPr>
              <w:t>, с помощью прозрачного цилиндра.</w:t>
            </w:r>
          </w:p>
          <w:p w:rsidR="006C522F" w:rsidRDefault="006C522F" w:rsidP="006C522F">
            <w:pPr>
              <w:pStyle w:val="a8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Размер диматера5 мм</w:t>
            </w:r>
          </w:p>
          <w:p w:rsidR="008B36ED" w:rsidRPr="008B36ED" w:rsidRDefault="008B36ED" w:rsidP="008B36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B36ED" w:rsidTr="008B36ED">
        <w:tc>
          <w:tcPr>
            <w:tcW w:w="4148" w:type="dxa"/>
          </w:tcPr>
          <w:p w:rsidR="008B36ED" w:rsidRPr="008B36ED" w:rsidRDefault="00B064E9" w:rsidP="008B36E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06B22CA0" wp14:editId="513629E4">
                  <wp:extent cx="4144488" cy="3158836"/>
                  <wp:effectExtent l="0" t="0" r="8890" b="381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1"/>
                          <a:srcRect l="32464" t="6522" b="29134"/>
                          <a:stretch/>
                        </pic:blipFill>
                        <pic:spPr bwMode="auto">
                          <a:xfrm>
                            <a:off x="0" y="0"/>
                            <a:ext cx="4155109" cy="316693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03" w:type="dxa"/>
          </w:tcPr>
          <w:p w:rsidR="00A358E5" w:rsidRDefault="008B36ED" w:rsidP="008B36ED">
            <w:pPr>
              <w:pStyle w:val="a8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На сайте </w:t>
            </w:r>
            <w:hyperlink r:id="rId12" w:history="1">
              <w:r w:rsidRPr="001342C7">
                <w:rPr>
                  <w:rStyle w:val="a9"/>
                  <w:rFonts w:ascii="Times New Roman" w:hAnsi="Times New Roman" w:cs="Times New Roman"/>
                  <w:sz w:val="28"/>
                  <w:szCs w:val="28"/>
                </w:rPr>
                <w:t>https://open3dmodel.com/ru/3d-models/owl</w:t>
              </w:r>
            </w:hyperlink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A358E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выбираем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подходящую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совушку</w:t>
            </w:r>
            <w:proofErr w:type="spellEnd"/>
            <w:r w:rsidR="00BF78B7">
              <w:rPr>
                <w:rFonts w:ascii="Times New Roman" w:hAnsi="Times New Roman" w:cs="Times New Roman"/>
                <w:sz w:val="28"/>
                <w:szCs w:val="28"/>
              </w:rPr>
              <w:t xml:space="preserve"> в формате </w:t>
            </w:r>
            <w:r w:rsidR="00BF78B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STL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</w:p>
          <w:p w:rsidR="00A358E5" w:rsidRDefault="00A358E5" w:rsidP="00A358E5">
            <w:pPr>
              <w:pStyle w:val="a8"/>
              <w:rPr>
                <w:rFonts w:ascii="Times New Roman" w:hAnsi="Times New Roman" w:cs="Times New Roman"/>
                <w:sz w:val="28"/>
                <w:szCs w:val="28"/>
              </w:rPr>
            </w:pPr>
            <w:r w:rsidRPr="00A358E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скачиваем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на компьютер, </w:t>
            </w:r>
            <w:r w:rsidRPr="00A358E5">
              <w:rPr>
                <w:rFonts w:ascii="Times New Roman" w:hAnsi="Times New Roman" w:cs="Times New Roman"/>
                <w:b/>
                <w:sz w:val="28"/>
                <w:szCs w:val="28"/>
              </w:rPr>
              <w:t>импортируем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в программу,</w:t>
            </w:r>
          </w:p>
          <w:p w:rsidR="00A358E5" w:rsidRDefault="008B36ED" w:rsidP="00A358E5">
            <w:pPr>
              <w:pStyle w:val="a8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 её на брел</w:t>
            </w:r>
            <w:r w:rsidR="00BF78B7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ке, </w:t>
            </w:r>
          </w:p>
          <w:p w:rsidR="008B36ED" w:rsidRPr="008B36ED" w:rsidRDefault="00B064E9" w:rsidP="00A358E5">
            <w:pPr>
              <w:pStyle w:val="a8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обращаем внимание, что загрузить можно только файл до 25Мб</w:t>
            </w:r>
          </w:p>
        </w:tc>
      </w:tr>
      <w:tr w:rsidR="008B36ED" w:rsidTr="008B36ED">
        <w:tc>
          <w:tcPr>
            <w:tcW w:w="4148" w:type="dxa"/>
          </w:tcPr>
          <w:p w:rsidR="008B36ED" w:rsidRPr="008B36ED" w:rsidRDefault="00B064E9" w:rsidP="004C2F3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F84308B" wp14:editId="344BC8A8">
                  <wp:extent cx="2719449" cy="2740209"/>
                  <wp:effectExtent l="0" t="0" r="5080" b="3175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3"/>
                          <a:srcRect l="31312" t="32609" r="43341" b="35466"/>
                          <a:stretch/>
                        </pic:blipFill>
                        <pic:spPr bwMode="auto">
                          <a:xfrm>
                            <a:off x="0" y="0"/>
                            <a:ext cx="2734246" cy="275511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03" w:type="dxa"/>
          </w:tcPr>
          <w:p w:rsidR="008B36ED" w:rsidRDefault="008B36ED" w:rsidP="008B36ED">
            <w:pPr>
              <w:pStyle w:val="a8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Можно добавить текст с вашим именем или </w:t>
            </w:r>
            <w:r w:rsidR="0037508E">
              <w:rPr>
                <w:rFonts w:ascii="Times New Roman" w:hAnsi="Times New Roman" w:cs="Times New Roman"/>
                <w:sz w:val="28"/>
                <w:szCs w:val="28"/>
              </w:rPr>
              <w:t>с именем нашего села, а может быть</w:t>
            </w:r>
            <w:r w:rsidR="004C2F3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со словом Сова.</w:t>
            </w:r>
          </w:p>
          <w:p w:rsidR="0037508E" w:rsidRPr="0037508E" w:rsidRDefault="0037508E" w:rsidP="0037508E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B36ED" w:rsidRPr="008B36ED" w:rsidRDefault="008B36ED" w:rsidP="008B36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043AE3" w:rsidRDefault="008B36ED" w:rsidP="008B36ED">
      <w:pPr>
        <w:pStyle w:val="a8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Проверяем</w:t>
      </w:r>
      <w:r w:rsidR="00A358E5">
        <w:rPr>
          <w:rFonts w:ascii="Times New Roman" w:hAnsi="Times New Roman" w:cs="Times New Roman"/>
          <w:sz w:val="28"/>
          <w:szCs w:val="28"/>
        </w:rPr>
        <w:t>:</w:t>
      </w:r>
      <w:r w:rsidR="0037508E">
        <w:rPr>
          <w:rFonts w:ascii="Times New Roman" w:hAnsi="Times New Roman" w:cs="Times New Roman"/>
          <w:sz w:val="28"/>
          <w:szCs w:val="28"/>
        </w:rPr>
        <w:t xml:space="preserve"> повращайте брелок,</w:t>
      </w:r>
      <w:r>
        <w:rPr>
          <w:rFonts w:ascii="Times New Roman" w:hAnsi="Times New Roman" w:cs="Times New Roman"/>
          <w:sz w:val="28"/>
          <w:szCs w:val="28"/>
        </w:rPr>
        <w:t xml:space="preserve"> рассматривая нашу фигуру со всех сторон, сверяем размеры и сохраняем для дальнейшей печати</w:t>
      </w:r>
      <w:r w:rsidR="0037508E">
        <w:rPr>
          <w:rFonts w:ascii="Times New Roman" w:hAnsi="Times New Roman" w:cs="Times New Roman"/>
          <w:sz w:val="28"/>
          <w:szCs w:val="28"/>
        </w:rPr>
        <w:t xml:space="preserve"> – экспортируем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043AE3" w:rsidRDefault="00043AE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043AE3" w:rsidRDefault="00043AE3" w:rsidP="00043AE3">
      <w:pPr>
        <w:tabs>
          <w:tab w:val="left" w:pos="2432"/>
        </w:tabs>
        <w:jc w:val="right"/>
        <w:rPr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lastRenderedPageBreak/>
        <w:tab/>
      </w:r>
      <w:r w:rsidRPr="00043AE3">
        <w:rPr>
          <w:b/>
          <w:sz w:val="28"/>
          <w:szCs w:val="28"/>
        </w:rPr>
        <w:t>Приложение</w:t>
      </w:r>
      <w:proofErr w:type="gramStart"/>
      <w:r>
        <w:rPr>
          <w:sz w:val="28"/>
          <w:szCs w:val="28"/>
        </w:rPr>
        <w:t>1</w:t>
      </w:r>
      <w:proofErr w:type="gramEnd"/>
      <w:r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</w:p>
    <w:p w:rsidR="00043AE3" w:rsidRDefault="00043AE3" w:rsidP="00043AE3">
      <w:pPr>
        <w:tabs>
          <w:tab w:val="left" w:pos="2432"/>
        </w:tabs>
        <w:jc w:val="right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sz w:val="28"/>
          <w:szCs w:val="28"/>
        </w:rPr>
        <w:t>Герб Майминского района</w:t>
      </w:r>
    </w:p>
    <w:p w:rsidR="00043AE3" w:rsidRDefault="00043AE3" w:rsidP="00043AE3">
      <w:pPr>
        <w:rPr>
          <w:rFonts w:ascii="Arial" w:hAnsi="Arial" w:cs="Arial"/>
          <w:color w:val="202122"/>
          <w:sz w:val="21"/>
          <w:szCs w:val="21"/>
        </w:rPr>
      </w:pPr>
      <w:r>
        <w:rPr>
          <w:noProof/>
          <w:lang w:eastAsia="ru-RU"/>
        </w:rPr>
        <w:drawing>
          <wp:anchor distT="0" distB="0" distL="114300" distR="114300" simplePos="0" relativeHeight="251660288" behindDoc="1" locked="0" layoutInCell="1" allowOverlap="1" wp14:anchorId="10CE7ACF" wp14:editId="5C4A08A7">
            <wp:simplePos x="0" y="0"/>
            <wp:positionH relativeFrom="column">
              <wp:posOffset>-1905</wp:posOffset>
            </wp:positionH>
            <wp:positionV relativeFrom="paragraph">
              <wp:posOffset>153035</wp:posOffset>
            </wp:positionV>
            <wp:extent cx="2475230" cy="2895600"/>
            <wp:effectExtent l="0" t="0" r="1270" b="0"/>
            <wp:wrapTight wrapText="bothSides">
              <wp:wrapPolygon edited="0">
                <wp:start x="0" y="0"/>
                <wp:lineTo x="0" y="21458"/>
                <wp:lineTo x="21445" y="21458"/>
                <wp:lineTo x="21445" y="0"/>
                <wp:lineTo x="0" y="0"/>
              </wp:wrapPolygon>
            </wp:wrapTight>
            <wp:docPr id="7" name="Рисунок 7" descr="https://avatars.mds.yandex.net/get-zen_doc/40663/pub_5e4e7383386b1c555647e550_5f96ea791772f52b5036603c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avatars.mds.yandex.net/get-zen_doc/40663/pub_5e4e7383386b1c555647e550_5f96ea791772f52b5036603c/scale_120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5230" cy="289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1312" behindDoc="1" locked="0" layoutInCell="1" allowOverlap="1" wp14:anchorId="256B989D" wp14:editId="2BCA73F0">
            <wp:simplePos x="0" y="0"/>
            <wp:positionH relativeFrom="column">
              <wp:posOffset>3085465</wp:posOffset>
            </wp:positionH>
            <wp:positionV relativeFrom="paragraph">
              <wp:posOffset>133350</wp:posOffset>
            </wp:positionV>
            <wp:extent cx="2604770" cy="2914650"/>
            <wp:effectExtent l="0" t="0" r="5080" b="0"/>
            <wp:wrapThrough wrapText="bothSides">
              <wp:wrapPolygon edited="0">
                <wp:start x="0" y="0"/>
                <wp:lineTo x="0" y="21459"/>
                <wp:lineTo x="21484" y="21459"/>
                <wp:lineTo x="21484" y="0"/>
                <wp:lineTo x="0" y="0"/>
              </wp:wrapPolygon>
            </wp:wrapThrough>
            <wp:docPr id="8" name="Рисунок 8" descr="https://maima-altai.ru/upload/medialibrary/995/Screenshot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maima-altai.ru/upload/medialibrary/995/Screenshot_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411" t="24265" r="48694" b="1121"/>
                    <a:stretch/>
                  </pic:blipFill>
                  <pic:spPr bwMode="auto">
                    <a:xfrm>
                      <a:off x="0" y="0"/>
                      <a:ext cx="2604770" cy="2914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43AE3" w:rsidRDefault="00043AE3" w:rsidP="00043AE3">
      <w:pPr>
        <w:rPr>
          <w:rFonts w:ascii="Arial" w:hAnsi="Arial" w:cs="Arial"/>
          <w:color w:val="202122"/>
          <w:sz w:val="21"/>
          <w:szCs w:val="21"/>
        </w:rPr>
      </w:pPr>
      <w:r w:rsidRPr="00043AE3">
        <w:t xml:space="preserve"> </w:t>
      </w:r>
    </w:p>
    <w:p w:rsidR="00043AE3" w:rsidRDefault="00043AE3" w:rsidP="00043AE3">
      <w:pPr>
        <w:pStyle w:val="a3"/>
        <w:shd w:val="clear" w:color="auto" w:fill="FFFFFF"/>
        <w:spacing w:before="120" w:beforeAutospacing="0" w:after="120" w:afterAutospacing="0"/>
        <w:rPr>
          <w:rFonts w:ascii="Arial" w:hAnsi="Arial" w:cs="Arial"/>
          <w:color w:val="202122"/>
          <w:sz w:val="21"/>
          <w:szCs w:val="21"/>
        </w:rPr>
      </w:pPr>
      <w:r>
        <w:rPr>
          <w:rFonts w:ascii="Arial" w:hAnsi="Arial" w:cs="Arial"/>
          <w:color w:val="202122"/>
          <w:sz w:val="21"/>
          <w:szCs w:val="21"/>
        </w:rPr>
        <w:t>Берущая начало у основания (в оконечности) щита герба и уходящая на линию горизонта дорога (в виде усеченного острия) символизирует </w:t>
      </w:r>
      <w:hyperlink r:id="rId16" w:tooltip="Чуйский тракт" w:history="1">
        <w:r>
          <w:rPr>
            <w:rStyle w:val="a9"/>
            <w:rFonts w:ascii="Arial" w:hAnsi="Arial" w:cs="Arial"/>
            <w:color w:val="0645AD"/>
            <w:sz w:val="21"/>
            <w:szCs w:val="21"/>
          </w:rPr>
          <w:t>Чуйский тракт</w:t>
        </w:r>
      </w:hyperlink>
      <w:r>
        <w:rPr>
          <w:rFonts w:ascii="Arial" w:hAnsi="Arial" w:cs="Arial"/>
          <w:color w:val="202122"/>
          <w:sz w:val="21"/>
          <w:szCs w:val="21"/>
        </w:rPr>
        <w:t>, а зелёный цвет подчеркивает живописность природы района — гор и лугов, а также является символом плодородных земель района.</w:t>
      </w:r>
    </w:p>
    <w:p w:rsidR="00043AE3" w:rsidRDefault="00043AE3" w:rsidP="00043AE3">
      <w:pPr>
        <w:pStyle w:val="a3"/>
        <w:shd w:val="clear" w:color="auto" w:fill="FFFFFF"/>
        <w:spacing w:before="120" w:beforeAutospacing="0" w:after="120" w:afterAutospacing="0"/>
        <w:rPr>
          <w:rFonts w:ascii="Arial" w:hAnsi="Arial" w:cs="Arial"/>
          <w:color w:val="202122"/>
          <w:sz w:val="21"/>
          <w:szCs w:val="21"/>
        </w:rPr>
      </w:pPr>
      <w:r>
        <w:rPr>
          <w:rFonts w:ascii="Arial" w:hAnsi="Arial" w:cs="Arial"/>
          <w:color w:val="202122"/>
          <w:sz w:val="21"/>
          <w:szCs w:val="21"/>
        </w:rPr>
        <w:t xml:space="preserve">Птица (из отряда </w:t>
      </w:r>
      <w:proofErr w:type="spellStart"/>
      <w:r>
        <w:rPr>
          <w:rFonts w:ascii="Arial" w:hAnsi="Arial" w:cs="Arial"/>
          <w:color w:val="202122"/>
          <w:sz w:val="21"/>
          <w:szCs w:val="21"/>
        </w:rPr>
        <w:t>совообразных</w:t>
      </w:r>
      <w:proofErr w:type="spellEnd"/>
      <w:r>
        <w:rPr>
          <w:rFonts w:ascii="Arial" w:hAnsi="Arial" w:cs="Arial"/>
          <w:color w:val="202122"/>
          <w:sz w:val="21"/>
          <w:szCs w:val="21"/>
        </w:rPr>
        <w:t xml:space="preserve">, </w:t>
      </w:r>
      <w:proofErr w:type="gramStart"/>
      <w:r>
        <w:rPr>
          <w:rFonts w:ascii="Arial" w:hAnsi="Arial" w:cs="Arial"/>
          <w:color w:val="202122"/>
          <w:sz w:val="21"/>
          <w:szCs w:val="21"/>
        </w:rPr>
        <w:t>представителями</w:t>
      </w:r>
      <w:proofErr w:type="gramEnd"/>
      <w:r>
        <w:rPr>
          <w:rFonts w:ascii="Arial" w:hAnsi="Arial" w:cs="Arial"/>
          <w:color w:val="202122"/>
          <w:sz w:val="21"/>
          <w:szCs w:val="21"/>
        </w:rPr>
        <w:t xml:space="preserve"> которых являются совы и филины, как типичные представители животного мира Алтая и Майминского района), держащая ключ символизирует стража, держателя символического ключа.</w:t>
      </w:r>
    </w:p>
    <w:p w:rsidR="00043AE3" w:rsidRPr="00043AE3" w:rsidRDefault="00043AE3" w:rsidP="00043AE3">
      <w:pPr>
        <w:pStyle w:val="a3"/>
        <w:shd w:val="clear" w:color="auto" w:fill="FFFFFF"/>
        <w:spacing w:before="120" w:beforeAutospacing="0" w:after="120" w:afterAutospacing="0"/>
        <w:rPr>
          <w:rFonts w:ascii="Arial" w:hAnsi="Arial" w:cs="Arial"/>
          <w:b/>
          <w:color w:val="202122"/>
          <w:sz w:val="21"/>
          <w:szCs w:val="21"/>
        </w:rPr>
      </w:pPr>
      <w:r w:rsidRPr="00043AE3">
        <w:rPr>
          <w:rFonts w:ascii="Arial" w:hAnsi="Arial" w:cs="Arial"/>
          <w:b/>
          <w:color w:val="202122"/>
          <w:sz w:val="21"/>
          <w:szCs w:val="21"/>
        </w:rPr>
        <w:t>Золотой ключ является символом географического расположения района на севере Республики Алтай на главной дороге, соединяющей республику с остальной Россией — это символ входа, открытия, начала </w:t>
      </w:r>
      <w:hyperlink r:id="rId17" w:tooltip="Алтайские горы" w:history="1">
        <w:r w:rsidRPr="00043AE3">
          <w:rPr>
            <w:rStyle w:val="a9"/>
            <w:rFonts w:ascii="Arial" w:hAnsi="Arial" w:cs="Arial"/>
            <w:b/>
            <w:color w:val="0645AD"/>
            <w:sz w:val="21"/>
            <w:szCs w:val="21"/>
          </w:rPr>
          <w:t>Горного Алтая</w:t>
        </w:r>
      </w:hyperlink>
      <w:r w:rsidRPr="00043AE3">
        <w:rPr>
          <w:rFonts w:ascii="Arial" w:hAnsi="Arial" w:cs="Arial"/>
          <w:b/>
          <w:color w:val="202122"/>
          <w:sz w:val="21"/>
          <w:szCs w:val="21"/>
        </w:rPr>
        <w:t>, того, что Республики Алтай географически с севера «открывается» именно с территории Майминского района.</w:t>
      </w:r>
    </w:p>
    <w:p w:rsidR="00043AE3" w:rsidRDefault="00043AE3" w:rsidP="00043AE3">
      <w:pPr>
        <w:pStyle w:val="a3"/>
        <w:shd w:val="clear" w:color="auto" w:fill="FFFFFF"/>
        <w:spacing w:before="120" w:beforeAutospacing="0" w:after="120" w:afterAutospacing="0"/>
        <w:rPr>
          <w:rFonts w:ascii="Arial" w:hAnsi="Arial" w:cs="Arial"/>
          <w:color w:val="202122"/>
          <w:sz w:val="21"/>
          <w:szCs w:val="21"/>
        </w:rPr>
      </w:pPr>
      <w:r>
        <w:rPr>
          <w:rFonts w:ascii="Arial" w:hAnsi="Arial" w:cs="Arial"/>
          <w:color w:val="202122"/>
          <w:sz w:val="21"/>
          <w:szCs w:val="21"/>
        </w:rPr>
        <w:t>Гора (в гербе сформированная из двух геральдических перевязей-склонов) отражает доминирующий горный ландшафт местности. Голубой цвет горы — символ первозданной чистоты Алтайских гор.</w:t>
      </w:r>
    </w:p>
    <w:p w:rsidR="00043AE3" w:rsidRDefault="00043AE3" w:rsidP="00043AE3">
      <w:pPr>
        <w:pStyle w:val="a3"/>
        <w:shd w:val="clear" w:color="auto" w:fill="FFFFFF"/>
        <w:spacing w:before="120" w:beforeAutospacing="0" w:after="120" w:afterAutospacing="0"/>
        <w:rPr>
          <w:rFonts w:ascii="Arial" w:hAnsi="Arial" w:cs="Arial"/>
          <w:color w:val="202122"/>
          <w:sz w:val="21"/>
          <w:szCs w:val="21"/>
        </w:rPr>
      </w:pPr>
      <w:r>
        <w:rPr>
          <w:rFonts w:ascii="Arial" w:hAnsi="Arial" w:cs="Arial"/>
          <w:color w:val="202122"/>
          <w:sz w:val="21"/>
          <w:szCs w:val="21"/>
        </w:rPr>
        <w:t>Бело-лазоревая кайма оконечности символизирует реку </w:t>
      </w:r>
      <w:hyperlink r:id="rId18" w:tooltip="Катунь" w:history="1">
        <w:r>
          <w:rPr>
            <w:rStyle w:val="a9"/>
            <w:rFonts w:ascii="Arial" w:hAnsi="Arial" w:cs="Arial"/>
            <w:color w:val="0645AD"/>
            <w:sz w:val="21"/>
            <w:szCs w:val="21"/>
          </w:rPr>
          <w:t>Катунь</w:t>
        </w:r>
      </w:hyperlink>
      <w:r>
        <w:rPr>
          <w:rFonts w:ascii="Arial" w:hAnsi="Arial" w:cs="Arial"/>
          <w:color w:val="202122"/>
          <w:sz w:val="21"/>
          <w:szCs w:val="21"/>
        </w:rPr>
        <w:t>, несущую свои воды вдоль Чуйского тракта.</w:t>
      </w:r>
    </w:p>
    <w:p w:rsidR="00043AE3" w:rsidRDefault="00043AE3" w:rsidP="00043AE3">
      <w:pPr>
        <w:pStyle w:val="a3"/>
        <w:shd w:val="clear" w:color="auto" w:fill="FFFFFF"/>
        <w:spacing w:before="120" w:beforeAutospacing="0" w:after="120" w:afterAutospacing="0"/>
        <w:rPr>
          <w:rFonts w:ascii="Arial" w:hAnsi="Arial" w:cs="Arial"/>
          <w:color w:val="202122"/>
          <w:sz w:val="21"/>
          <w:szCs w:val="21"/>
        </w:rPr>
      </w:pPr>
      <w:r>
        <w:rPr>
          <w:rFonts w:ascii="Arial" w:hAnsi="Arial" w:cs="Arial"/>
          <w:color w:val="202122"/>
          <w:sz w:val="21"/>
          <w:szCs w:val="21"/>
        </w:rPr>
        <w:t>Окружность солнца в верхней части герба символизирует вечность, тепло и свет.</w:t>
      </w:r>
    </w:p>
    <w:p w:rsidR="00043AE3" w:rsidRDefault="00043AE3" w:rsidP="00043AE3">
      <w:pPr>
        <w:pStyle w:val="a3"/>
        <w:shd w:val="clear" w:color="auto" w:fill="FFFFFF"/>
        <w:spacing w:before="120" w:beforeAutospacing="0" w:after="120" w:afterAutospacing="0"/>
        <w:rPr>
          <w:rFonts w:ascii="Arial" w:hAnsi="Arial" w:cs="Arial"/>
          <w:color w:val="202122"/>
          <w:sz w:val="21"/>
          <w:szCs w:val="21"/>
        </w:rPr>
      </w:pPr>
      <w:r>
        <w:rPr>
          <w:rFonts w:ascii="Arial" w:hAnsi="Arial" w:cs="Arial"/>
          <w:color w:val="202122"/>
          <w:sz w:val="21"/>
          <w:szCs w:val="21"/>
        </w:rPr>
        <w:t>Преобладающие цвета герба — белый и голубой — элементы (цвета) </w:t>
      </w:r>
      <w:hyperlink r:id="rId19" w:tooltip="Флаг Республики Алтай" w:history="1">
        <w:r>
          <w:rPr>
            <w:rStyle w:val="a9"/>
            <w:rFonts w:ascii="Arial" w:hAnsi="Arial" w:cs="Arial"/>
            <w:color w:val="0645AD"/>
            <w:sz w:val="21"/>
            <w:szCs w:val="21"/>
          </w:rPr>
          <w:t>флага Республики Алтай</w:t>
        </w:r>
      </w:hyperlink>
      <w:r>
        <w:rPr>
          <w:rFonts w:ascii="Arial" w:hAnsi="Arial" w:cs="Arial"/>
          <w:color w:val="202122"/>
          <w:sz w:val="21"/>
          <w:szCs w:val="21"/>
        </w:rPr>
        <w:t>, неотъемлемой частью которой является Майминский район.</w:t>
      </w:r>
    </w:p>
    <w:p w:rsidR="00043AE3" w:rsidRDefault="00043AE3" w:rsidP="00043AE3">
      <w:pPr>
        <w:pStyle w:val="a3"/>
        <w:shd w:val="clear" w:color="auto" w:fill="FFFFFF"/>
        <w:spacing w:before="120" w:beforeAutospacing="0" w:after="120" w:afterAutospacing="0"/>
        <w:rPr>
          <w:rFonts w:ascii="Arial" w:hAnsi="Arial" w:cs="Arial"/>
          <w:color w:val="202122"/>
          <w:sz w:val="21"/>
          <w:szCs w:val="21"/>
        </w:rPr>
      </w:pPr>
      <w:r>
        <w:rPr>
          <w:rFonts w:ascii="Arial" w:hAnsi="Arial" w:cs="Arial"/>
          <w:color w:val="202122"/>
          <w:sz w:val="21"/>
          <w:szCs w:val="21"/>
        </w:rPr>
        <w:t>Применённые в гербе цвета в геральдике обозначают:</w:t>
      </w:r>
    </w:p>
    <w:p w:rsidR="00043AE3" w:rsidRDefault="00043AE3" w:rsidP="00043AE3">
      <w:pPr>
        <w:pStyle w:val="a3"/>
        <w:shd w:val="clear" w:color="auto" w:fill="FFFFFF"/>
        <w:spacing w:before="120" w:beforeAutospacing="0" w:after="120" w:afterAutospacing="0"/>
        <w:rPr>
          <w:rFonts w:ascii="Arial" w:hAnsi="Arial" w:cs="Arial"/>
          <w:color w:val="202122"/>
          <w:sz w:val="21"/>
          <w:szCs w:val="21"/>
        </w:rPr>
      </w:pPr>
      <w:r>
        <w:rPr>
          <w:rFonts w:ascii="Arial" w:hAnsi="Arial" w:cs="Arial"/>
          <w:color w:val="202122"/>
          <w:sz w:val="21"/>
          <w:szCs w:val="21"/>
        </w:rPr>
        <w:t>Белый цвет (серебро) — символ совершенства, благородства и веры.</w:t>
      </w:r>
    </w:p>
    <w:p w:rsidR="00043AE3" w:rsidRDefault="00043AE3" w:rsidP="00043AE3">
      <w:pPr>
        <w:pStyle w:val="a3"/>
        <w:shd w:val="clear" w:color="auto" w:fill="FFFFFF"/>
        <w:spacing w:before="120" w:beforeAutospacing="0" w:after="120" w:afterAutospacing="0"/>
        <w:rPr>
          <w:rFonts w:ascii="Arial" w:hAnsi="Arial" w:cs="Arial"/>
          <w:color w:val="202122"/>
          <w:sz w:val="21"/>
          <w:szCs w:val="21"/>
        </w:rPr>
      </w:pPr>
      <w:r>
        <w:rPr>
          <w:rFonts w:ascii="Arial" w:hAnsi="Arial" w:cs="Arial"/>
          <w:color w:val="202122"/>
          <w:sz w:val="21"/>
          <w:szCs w:val="21"/>
        </w:rPr>
        <w:t>Жёлтый цвет (золото) символизирует богатство, справедливость, стабильность, уважение, великодушие.</w:t>
      </w:r>
    </w:p>
    <w:p w:rsidR="00043AE3" w:rsidRDefault="00043AE3" w:rsidP="00043AE3">
      <w:pPr>
        <w:pStyle w:val="a3"/>
        <w:shd w:val="clear" w:color="auto" w:fill="FFFFFF"/>
        <w:spacing w:before="120" w:beforeAutospacing="0" w:after="120" w:afterAutospacing="0"/>
        <w:rPr>
          <w:rFonts w:ascii="Arial" w:hAnsi="Arial" w:cs="Arial"/>
          <w:color w:val="202122"/>
          <w:sz w:val="21"/>
          <w:szCs w:val="21"/>
        </w:rPr>
      </w:pPr>
      <w:r>
        <w:rPr>
          <w:rFonts w:ascii="Arial" w:hAnsi="Arial" w:cs="Arial"/>
          <w:color w:val="202122"/>
          <w:sz w:val="21"/>
          <w:szCs w:val="21"/>
        </w:rPr>
        <w:t>Голубой, синий цвет (лазурь) символизирует возвышенные устремления, искренность и добродетель; также это цвет водных объектов (рек) и чистого неба.</w:t>
      </w:r>
    </w:p>
    <w:p w:rsidR="00043AE3" w:rsidRDefault="00043AE3" w:rsidP="00043AE3">
      <w:pPr>
        <w:pStyle w:val="a3"/>
        <w:shd w:val="clear" w:color="auto" w:fill="FFFFFF"/>
        <w:spacing w:before="120" w:beforeAutospacing="0" w:after="120" w:afterAutospacing="0"/>
        <w:rPr>
          <w:rFonts w:ascii="Arial" w:hAnsi="Arial" w:cs="Arial"/>
          <w:color w:val="202122"/>
          <w:sz w:val="21"/>
          <w:szCs w:val="21"/>
        </w:rPr>
      </w:pPr>
      <w:proofErr w:type="gramStart"/>
      <w:r>
        <w:rPr>
          <w:rFonts w:ascii="Arial" w:hAnsi="Arial" w:cs="Arial"/>
          <w:color w:val="202122"/>
          <w:sz w:val="21"/>
          <w:szCs w:val="21"/>
        </w:rPr>
        <w:t>Зелёный цвет (зелень) — символ весны, радости, надежды, жизни, здоровья, а также символ природы</w:t>
      </w:r>
      <w:hyperlink r:id="rId20" w:anchor="cite_note-:0-2" w:history="1">
        <w:r>
          <w:rPr>
            <w:rStyle w:val="a9"/>
            <w:rFonts w:ascii="Arial" w:hAnsi="Arial" w:cs="Arial"/>
            <w:color w:val="0645AD"/>
            <w:sz w:val="17"/>
            <w:szCs w:val="17"/>
            <w:vertAlign w:val="superscript"/>
          </w:rPr>
          <w:t>[2]</w:t>
        </w:r>
      </w:hyperlink>
      <w:r>
        <w:rPr>
          <w:rFonts w:ascii="Arial" w:hAnsi="Arial" w:cs="Arial"/>
          <w:color w:val="202122"/>
          <w:sz w:val="21"/>
          <w:szCs w:val="21"/>
        </w:rPr>
        <w:t>.</w:t>
      </w:r>
      <w:proofErr w:type="gramEnd"/>
    </w:p>
    <w:p w:rsidR="00043AE3" w:rsidRDefault="00043AE3">
      <w:pP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bookmarkStart w:id="0" w:name="_GoBack"/>
      <w:bookmarkEnd w:id="0"/>
      <w:r>
        <w:rPr>
          <w:sz w:val="28"/>
          <w:szCs w:val="28"/>
        </w:rPr>
        <w:br w:type="page"/>
      </w:r>
    </w:p>
    <w:p w:rsidR="00043AE3" w:rsidRDefault="00043AE3" w:rsidP="00043AE3">
      <w:pPr>
        <w:pStyle w:val="2"/>
        <w:shd w:val="clear" w:color="auto" w:fill="FFFFFF"/>
        <w:spacing w:before="300" w:beforeAutospacing="0" w:after="150" w:afterAutospacing="0"/>
        <w:jc w:val="right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Приложение </w:t>
      </w:r>
      <w:r>
        <w:rPr>
          <w:sz w:val="28"/>
          <w:szCs w:val="28"/>
        </w:rPr>
        <w:t>2</w:t>
      </w:r>
    </w:p>
    <w:p w:rsidR="00043AE3" w:rsidRDefault="00043AE3" w:rsidP="00043AE3">
      <w:pPr>
        <w:pStyle w:val="2"/>
        <w:shd w:val="clear" w:color="auto" w:fill="FFFFFF"/>
        <w:spacing w:before="300" w:beforeAutospacing="0" w:after="150" w:afterAutospacing="0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Интересные </w:t>
      </w:r>
      <w:proofErr w:type="gramStart"/>
      <w:r>
        <w:rPr>
          <w:sz w:val="28"/>
          <w:szCs w:val="28"/>
        </w:rPr>
        <w:t>факты о совах</w:t>
      </w:r>
      <w:proofErr w:type="gramEnd"/>
      <w:r>
        <w:rPr>
          <w:sz w:val="28"/>
          <w:szCs w:val="28"/>
        </w:rPr>
        <w:t>.</w:t>
      </w:r>
    </w:p>
    <w:p w:rsidR="00043AE3" w:rsidRPr="00A52868" w:rsidRDefault="00043AE3" w:rsidP="00043AE3">
      <w:pPr>
        <w:pStyle w:val="2"/>
        <w:shd w:val="clear" w:color="auto" w:fill="FFFFFF"/>
        <w:spacing w:before="300" w:beforeAutospacing="0" w:after="150" w:afterAutospacing="0"/>
        <w:rPr>
          <w:rFonts w:ascii="Arial" w:hAnsi="Arial" w:cs="Arial"/>
          <w:b w:val="0"/>
          <w:bCs w:val="0"/>
          <w:i/>
          <w:color w:val="333333"/>
          <w:szCs w:val="45"/>
        </w:rPr>
      </w:pPr>
      <w:r w:rsidRPr="00A52868">
        <w:rPr>
          <w:b w:val="0"/>
          <w:i/>
          <w:sz w:val="20"/>
          <w:szCs w:val="28"/>
        </w:rPr>
        <w:t xml:space="preserve">(может быть </w:t>
      </w:r>
      <w:proofErr w:type="gramStart"/>
      <w:r w:rsidRPr="00A52868">
        <w:rPr>
          <w:b w:val="0"/>
          <w:i/>
          <w:sz w:val="20"/>
          <w:szCs w:val="28"/>
        </w:rPr>
        <w:t>использовано в качестве распечатанного материала на доске ил выведено</w:t>
      </w:r>
      <w:proofErr w:type="gramEnd"/>
      <w:r w:rsidRPr="00A52868">
        <w:rPr>
          <w:b w:val="0"/>
          <w:i/>
          <w:sz w:val="20"/>
          <w:szCs w:val="28"/>
        </w:rPr>
        <w:t xml:space="preserve"> на проектор)</w:t>
      </w:r>
    </w:p>
    <w:p w:rsidR="00043AE3" w:rsidRPr="00C6527E" w:rsidRDefault="00043AE3" w:rsidP="00043AE3">
      <w:pPr>
        <w:pStyle w:val="2"/>
        <w:shd w:val="clear" w:color="auto" w:fill="FFFFFF"/>
        <w:spacing w:before="300" w:beforeAutospacing="0" w:after="150" w:afterAutospacing="0"/>
        <w:rPr>
          <w:rFonts w:ascii="Arial" w:hAnsi="Arial" w:cs="Arial"/>
          <w:b w:val="0"/>
          <w:bCs w:val="0"/>
          <w:color w:val="333333"/>
          <w:sz w:val="45"/>
          <w:szCs w:val="45"/>
        </w:rPr>
      </w:pPr>
      <w:r w:rsidRPr="00C6527E">
        <w:rPr>
          <w:rFonts w:ascii="Arial" w:hAnsi="Arial" w:cs="Arial"/>
          <w:b w:val="0"/>
          <w:bCs w:val="0"/>
          <w:color w:val="333333"/>
          <w:sz w:val="45"/>
          <w:szCs w:val="45"/>
        </w:rPr>
        <w:t>Сова в природе</w:t>
      </w:r>
    </w:p>
    <w:p w:rsidR="00043AE3" w:rsidRPr="00C6527E" w:rsidRDefault="00043AE3" w:rsidP="00043AE3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333333"/>
          <w:sz w:val="21"/>
          <w:szCs w:val="21"/>
          <w:lang w:eastAsia="ru-RU"/>
        </w:rPr>
      </w:pPr>
      <w:r w:rsidRPr="00C6527E">
        <w:rPr>
          <w:rFonts w:ascii="Arial" w:eastAsia="Times New Roman" w:hAnsi="Arial" w:cs="Arial"/>
          <w:color w:val="333333"/>
          <w:sz w:val="21"/>
          <w:szCs w:val="21"/>
          <w:lang w:eastAsia="ru-RU"/>
        </w:rPr>
        <w:t>Сова обитает почти во всех регионах земного шара. Их необычный внешний вид, голос и поведение всегда привлекали внимание человека.</w:t>
      </w:r>
    </w:p>
    <w:p w:rsidR="00043AE3" w:rsidRPr="00C6527E" w:rsidRDefault="00043AE3" w:rsidP="00043AE3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333333"/>
          <w:sz w:val="21"/>
          <w:szCs w:val="21"/>
          <w:lang w:eastAsia="ru-RU"/>
        </w:rPr>
      </w:pPr>
      <w:r w:rsidRPr="00C6527E">
        <w:rPr>
          <w:rFonts w:ascii="Arial" w:eastAsia="Times New Roman" w:hAnsi="Arial" w:cs="Arial"/>
          <w:color w:val="333333"/>
          <w:sz w:val="21"/>
          <w:szCs w:val="21"/>
          <w:lang w:eastAsia="ru-RU"/>
        </w:rPr>
        <w:t xml:space="preserve">5 интересных </w:t>
      </w:r>
      <w:proofErr w:type="gramStart"/>
      <w:r w:rsidRPr="00C6527E">
        <w:rPr>
          <w:rFonts w:ascii="Arial" w:eastAsia="Times New Roman" w:hAnsi="Arial" w:cs="Arial"/>
          <w:color w:val="333333"/>
          <w:sz w:val="21"/>
          <w:szCs w:val="21"/>
          <w:lang w:eastAsia="ru-RU"/>
        </w:rPr>
        <w:t>фактов о совах</w:t>
      </w:r>
      <w:proofErr w:type="gramEnd"/>
      <w:r w:rsidRPr="00C6527E">
        <w:rPr>
          <w:rFonts w:ascii="Arial" w:eastAsia="Times New Roman" w:hAnsi="Arial" w:cs="Arial"/>
          <w:color w:val="333333"/>
          <w:sz w:val="21"/>
          <w:szCs w:val="21"/>
          <w:lang w:eastAsia="ru-RU"/>
        </w:rPr>
        <w:t>:</w:t>
      </w:r>
    </w:p>
    <w:p w:rsidR="00043AE3" w:rsidRPr="00C6527E" w:rsidRDefault="00043AE3" w:rsidP="00043AE3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333333"/>
          <w:sz w:val="21"/>
          <w:szCs w:val="21"/>
          <w:lang w:eastAsia="ru-RU"/>
        </w:rPr>
      </w:pPr>
      <w:r w:rsidRPr="00C6527E">
        <w:rPr>
          <w:rFonts w:ascii="Arial" w:eastAsia="Times New Roman" w:hAnsi="Arial" w:cs="Arial"/>
          <w:color w:val="333333"/>
          <w:sz w:val="21"/>
          <w:szCs w:val="21"/>
          <w:lang w:eastAsia="ru-RU"/>
        </w:rPr>
        <w:t xml:space="preserve">1.       Уникальный слух. Обладают остротой слуха, которая в 50 раз превосходит </w:t>
      </w:r>
      <w:proofErr w:type="gramStart"/>
      <w:r w:rsidRPr="00C6527E">
        <w:rPr>
          <w:rFonts w:ascii="Arial" w:eastAsia="Times New Roman" w:hAnsi="Arial" w:cs="Arial"/>
          <w:color w:val="333333"/>
          <w:sz w:val="21"/>
          <w:szCs w:val="21"/>
          <w:lang w:eastAsia="ru-RU"/>
        </w:rPr>
        <w:t>человеческую</w:t>
      </w:r>
      <w:proofErr w:type="gramEnd"/>
      <w:r w:rsidRPr="00C6527E">
        <w:rPr>
          <w:rFonts w:ascii="Arial" w:eastAsia="Times New Roman" w:hAnsi="Arial" w:cs="Arial"/>
          <w:color w:val="333333"/>
          <w:sz w:val="21"/>
          <w:szCs w:val="21"/>
          <w:lang w:eastAsia="ru-RU"/>
        </w:rPr>
        <w:t>.</w:t>
      </w:r>
    </w:p>
    <w:p w:rsidR="00043AE3" w:rsidRPr="00C6527E" w:rsidRDefault="00043AE3" w:rsidP="00043AE3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333333"/>
          <w:sz w:val="21"/>
          <w:szCs w:val="21"/>
          <w:lang w:eastAsia="ru-RU"/>
        </w:rPr>
      </w:pPr>
      <w:r w:rsidRPr="00C6527E">
        <w:rPr>
          <w:rFonts w:ascii="Arial" w:eastAsia="Times New Roman" w:hAnsi="Arial" w:cs="Arial"/>
          <w:color w:val="333333"/>
          <w:sz w:val="21"/>
          <w:szCs w:val="21"/>
          <w:lang w:eastAsia="ru-RU"/>
        </w:rPr>
        <w:t>2.       Издаваемые звуки. Несмотря на сложившийся стереотип, совы не только ухают, но и свистят, визжат, истошно кричат, щёлкают, бубнят и даже хохочут.</w:t>
      </w:r>
    </w:p>
    <w:p w:rsidR="00043AE3" w:rsidRPr="00C6527E" w:rsidRDefault="00043AE3" w:rsidP="00043AE3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333333"/>
          <w:sz w:val="21"/>
          <w:szCs w:val="21"/>
          <w:lang w:eastAsia="ru-RU"/>
        </w:rPr>
      </w:pPr>
      <w:r w:rsidRPr="00C6527E">
        <w:rPr>
          <w:rFonts w:ascii="Arial" w:eastAsia="Times New Roman" w:hAnsi="Arial" w:cs="Arial"/>
          <w:color w:val="333333"/>
          <w:sz w:val="21"/>
          <w:szCs w:val="21"/>
          <w:lang w:eastAsia="ru-RU"/>
        </w:rPr>
        <w:t>3.       Асимметричные уши. Торчащие пёрышки в виде кисточек на голове совы не имеют никакого отношения к слуху. Настоящие уши скрыты и расположены асимметрично, отличаются друг от друга по размеру, форме и месту нахождения на голове.</w:t>
      </w:r>
    </w:p>
    <w:p w:rsidR="00043AE3" w:rsidRPr="00C6527E" w:rsidRDefault="00043AE3" w:rsidP="00043AE3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333333"/>
          <w:sz w:val="21"/>
          <w:szCs w:val="21"/>
          <w:lang w:eastAsia="ru-RU"/>
        </w:rPr>
      </w:pPr>
      <w:r w:rsidRPr="00C6527E">
        <w:rPr>
          <w:rFonts w:ascii="Arial" w:eastAsia="Times New Roman" w:hAnsi="Arial" w:cs="Arial"/>
          <w:color w:val="333333"/>
          <w:sz w:val="21"/>
          <w:szCs w:val="21"/>
          <w:lang w:eastAsia="ru-RU"/>
        </w:rPr>
        <w:t xml:space="preserve">4.       Бесшумные атаки. </w:t>
      </w:r>
      <w:proofErr w:type="gramStart"/>
      <w:r w:rsidRPr="00C6527E">
        <w:rPr>
          <w:rFonts w:ascii="Arial" w:eastAsia="Times New Roman" w:hAnsi="Arial" w:cs="Arial"/>
          <w:color w:val="333333"/>
          <w:sz w:val="21"/>
          <w:szCs w:val="21"/>
          <w:lang w:eastAsia="ru-RU"/>
        </w:rPr>
        <w:t>Возможны</w:t>
      </w:r>
      <w:proofErr w:type="gramEnd"/>
      <w:r w:rsidRPr="00C6527E">
        <w:rPr>
          <w:rFonts w:ascii="Arial" w:eastAsia="Times New Roman" w:hAnsi="Arial" w:cs="Arial"/>
          <w:color w:val="333333"/>
          <w:sz w:val="21"/>
          <w:szCs w:val="21"/>
          <w:lang w:eastAsia="ru-RU"/>
        </w:rPr>
        <w:t xml:space="preserve"> благодаря особому строению крыльев.</w:t>
      </w:r>
    </w:p>
    <w:p w:rsidR="00043AE3" w:rsidRPr="00C6527E" w:rsidRDefault="00043AE3" w:rsidP="00043AE3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333333"/>
          <w:sz w:val="21"/>
          <w:szCs w:val="21"/>
          <w:lang w:eastAsia="ru-RU"/>
        </w:rPr>
      </w:pPr>
      <w:r w:rsidRPr="00C6527E">
        <w:rPr>
          <w:rFonts w:ascii="Arial" w:eastAsia="Times New Roman" w:hAnsi="Arial" w:cs="Arial"/>
          <w:color w:val="333333"/>
          <w:sz w:val="21"/>
          <w:szCs w:val="21"/>
          <w:lang w:eastAsia="ru-RU"/>
        </w:rPr>
        <w:t>5.       Удивительное строение шеи. Позволяет совам поворачивать голову на 270 градусов, тогда как человек имеет возможность поворота головы лишь на 90 градусов</w:t>
      </w:r>
      <w:proofErr w:type="gramStart"/>
      <w:r w:rsidRPr="00C6527E">
        <w:rPr>
          <w:rFonts w:ascii="Arial" w:eastAsia="Times New Roman" w:hAnsi="Arial" w:cs="Arial"/>
          <w:color w:val="333333"/>
          <w:sz w:val="21"/>
          <w:szCs w:val="21"/>
          <w:lang w:eastAsia="ru-RU"/>
        </w:rPr>
        <w:t>.</w:t>
      </w:r>
      <w:proofErr w:type="gramEnd"/>
    </w:p>
    <w:p w:rsidR="00043AE3" w:rsidRPr="00C6527E" w:rsidRDefault="00043AE3" w:rsidP="00043AE3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333333"/>
          <w:sz w:val="21"/>
          <w:szCs w:val="21"/>
          <w:lang w:eastAsia="ru-RU"/>
        </w:rPr>
      </w:pPr>
      <w:r w:rsidRPr="00C6527E">
        <w:rPr>
          <w:rFonts w:ascii="Arial" w:eastAsia="Times New Roman" w:hAnsi="Arial" w:cs="Arial"/>
          <w:color w:val="333333"/>
          <w:sz w:val="21"/>
          <w:szCs w:val="21"/>
          <w:lang w:eastAsia="ru-RU"/>
        </w:rPr>
        <w:t>.</w:t>
      </w:r>
    </w:p>
    <w:p w:rsidR="00043AE3" w:rsidRDefault="00043AE3" w:rsidP="00043AE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8B36ED" w:rsidRPr="00A52868" w:rsidRDefault="008B36ED" w:rsidP="00043AE3">
      <w:pPr>
        <w:pStyle w:val="a8"/>
        <w:rPr>
          <w:rFonts w:ascii="Times New Roman" w:hAnsi="Times New Roman" w:cs="Times New Roman"/>
          <w:sz w:val="28"/>
          <w:szCs w:val="28"/>
        </w:rPr>
      </w:pPr>
    </w:p>
    <w:sectPr w:rsidR="008B36ED" w:rsidRPr="00A5286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C6818" w:rsidRDefault="00FC6818" w:rsidP="00A52868">
      <w:pPr>
        <w:spacing w:after="0" w:line="240" w:lineRule="auto"/>
      </w:pPr>
      <w:r>
        <w:separator/>
      </w:r>
    </w:p>
  </w:endnote>
  <w:endnote w:type="continuationSeparator" w:id="0">
    <w:p w:rsidR="00FC6818" w:rsidRDefault="00FC6818" w:rsidP="00A5286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C6818" w:rsidRDefault="00FC6818" w:rsidP="00A52868">
      <w:pPr>
        <w:spacing w:after="0" w:line="240" w:lineRule="auto"/>
      </w:pPr>
      <w:r>
        <w:separator/>
      </w:r>
    </w:p>
  </w:footnote>
  <w:footnote w:type="continuationSeparator" w:id="0">
    <w:p w:rsidR="00FC6818" w:rsidRDefault="00FC6818" w:rsidP="00A5286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94651D5"/>
    <w:multiLevelType w:val="hybridMultilevel"/>
    <w:tmpl w:val="EAE2A55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79F46670"/>
    <w:multiLevelType w:val="hybridMultilevel"/>
    <w:tmpl w:val="B240CD94"/>
    <w:lvl w:ilvl="0" w:tplc="3D26260A">
      <w:start w:val="1"/>
      <w:numFmt w:val="decimal"/>
      <w:lvlText w:val="%1."/>
      <w:lvlJc w:val="left"/>
      <w:pPr>
        <w:ind w:left="720" w:hanging="360"/>
      </w:pPr>
      <w:rPr>
        <w:rFonts w:hint="default"/>
        <w:color w:val="333333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25A4A"/>
    <w:rsid w:val="00043AE3"/>
    <w:rsid w:val="00310B91"/>
    <w:rsid w:val="0037508E"/>
    <w:rsid w:val="00445463"/>
    <w:rsid w:val="00493DE8"/>
    <w:rsid w:val="004C2F39"/>
    <w:rsid w:val="005669E4"/>
    <w:rsid w:val="00593F49"/>
    <w:rsid w:val="006815E9"/>
    <w:rsid w:val="006C522F"/>
    <w:rsid w:val="00790B5C"/>
    <w:rsid w:val="007B2399"/>
    <w:rsid w:val="00812E90"/>
    <w:rsid w:val="0084128D"/>
    <w:rsid w:val="008B36ED"/>
    <w:rsid w:val="00925A4A"/>
    <w:rsid w:val="009D46E8"/>
    <w:rsid w:val="00A358E5"/>
    <w:rsid w:val="00A52868"/>
    <w:rsid w:val="00A616C6"/>
    <w:rsid w:val="00B064E9"/>
    <w:rsid w:val="00B47A2B"/>
    <w:rsid w:val="00BF78B7"/>
    <w:rsid w:val="00C6527E"/>
    <w:rsid w:val="00E72FD4"/>
    <w:rsid w:val="00FC5628"/>
    <w:rsid w:val="00FC68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2">
    <w:name w:val="heading 2"/>
    <w:basedOn w:val="a"/>
    <w:link w:val="20"/>
    <w:uiPriority w:val="9"/>
    <w:qFormat/>
    <w:rsid w:val="00C6527E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310B9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C6527E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a4">
    <w:name w:val="header"/>
    <w:basedOn w:val="a"/>
    <w:link w:val="a5"/>
    <w:uiPriority w:val="99"/>
    <w:unhideWhenUsed/>
    <w:rsid w:val="00A5286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A52868"/>
  </w:style>
  <w:style w:type="paragraph" w:styleId="a6">
    <w:name w:val="footer"/>
    <w:basedOn w:val="a"/>
    <w:link w:val="a7"/>
    <w:uiPriority w:val="99"/>
    <w:unhideWhenUsed/>
    <w:rsid w:val="00A5286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A52868"/>
  </w:style>
  <w:style w:type="paragraph" w:styleId="a8">
    <w:name w:val="List Paragraph"/>
    <w:basedOn w:val="a"/>
    <w:uiPriority w:val="34"/>
    <w:qFormat/>
    <w:rsid w:val="00A52868"/>
    <w:pPr>
      <w:ind w:left="720"/>
      <w:contextualSpacing/>
    </w:pPr>
  </w:style>
  <w:style w:type="character" w:styleId="a9">
    <w:name w:val="Hyperlink"/>
    <w:basedOn w:val="a0"/>
    <w:uiPriority w:val="99"/>
    <w:unhideWhenUsed/>
    <w:rsid w:val="008B36ED"/>
    <w:rPr>
      <w:color w:val="0563C1" w:themeColor="hyperlink"/>
      <w:u w:val="single"/>
    </w:rPr>
  </w:style>
  <w:style w:type="table" w:styleId="aa">
    <w:name w:val="Table Grid"/>
    <w:basedOn w:val="a1"/>
    <w:uiPriority w:val="39"/>
    <w:rsid w:val="008B36E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Balloon Text"/>
    <w:basedOn w:val="a"/>
    <w:link w:val="ac"/>
    <w:uiPriority w:val="99"/>
    <w:semiHidden/>
    <w:unhideWhenUsed/>
    <w:rsid w:val="008B36E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8B36E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2">
    <w:name w:val="heading 2"/>
    <w:basedOn w:val="a"/>
    <w:link w:val="20"/>
    <w:uiPriority w:val="9"/>
    <w:qFormat/>
    <w:rsid w:val="00C6527E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310B9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C6527E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a4">
    <w:name w:val="header"/>
    <w:basedOn w:val="a"/>
    <w:link w:val="a5"/>
    <w:uiPriority w:val="99"/>
    <w:unhideWhenUsed/>
    <w:rsid w:val="00A5286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A52868"/>
  </w:style>
  <w:style w:type="paragraph" w:styleId="a6">
    <w:name w:val="footer"/>
    <w:basedOn w:val="a"/>
    <w:link w:val="a7"/>
    <w:uiPriority w:val="99"/>
    <w:unhideWhenUsed/>
    <w:rsid w:val="00A5286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A52868"/>
  </w:style>
  <w:style w:type="paragraph" w:styleId="a8">
    <w:name w:val="List Paragraph"/>
    <w:basedOn w:val="a"/>
    <w:uiPriority w:val="34"/>
    <w:qFormat/>
    <w:rsid w:val="00A52868"/>
    <w:pPr>
      <w:ind w:left="720"/>
      <w:contextualSpacing/>
    </w:pPr>
  </w:style>
  <w:style w:type="character" w:styleId="a9">
    <w:name w:val="Hyperlink"/>
    <w:basedOn w:val="a0"/>
    <w:uiPriority w:val="99"/>
    <w:unhideWhenUsed/>
    <w:rsid w:val="008B36ED"/>
    <w:rPr>
      <w:color w:val="0563C1" w:themeColor="hyperlink"/>
      <w:u w:val="single"/>
    </w:rPr>
  </w:style>
  <w:style w:type="table" w:styleId="aa">
    <w:name w:val="Table Grid"/>
    <w:basedOn w:val="a1"/>
    <w:uiPriority w:val="39"/>
    <w:rsid w:val="008B36E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Balloon Text"/>
    <w:basedOn w:val="a"/>
    <w:link w:val="ac"/>
    <w:uiPriority w:val="99"/>
    <w:semiHidden/>
    <w:unhideWhenUsed/>
    <w:rsid w:val="008B36E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8B36E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8380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262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936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090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416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968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856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167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263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234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hyperlink" Target="https://ru.wikipedia.org/wiki/%D0%9A%D0%B0%D1%82%D1%83%D0%BD%D1%8C" TargetMode="External"/><Relationship Id="rId3" Type="http://schemas.microsoft.com/office/2007/relationships/stylesWithEffects" Target="stylesWithEffect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hyperlink" Target="https://open3dmodel.com/ru/3d-models/owl" TargetMode="External"/><Relationship Id="rId17" Type="http://schemas.openxmlformats.org/officeDocument/2006/relationships/hyperlink" Target="https://ru.wikipedia.org/wiki/%D0%90%D0%BB%D1%82%D0%B0%D0%B9%D1%81%D0%BA%D0%B8%D0%B5_%D0%B3%D0%BE%D1%80%D1%8B" TargetMode="External"/><Relationship Id="rId2" Type="http://schemas.openxmlformats.org/officeDocument/2006/relationships/styles" Target="styles.xml"/><Relationship Id="rId16" Type="http://schemas.openxmlformats.org/officeDocument/2006/relationships/hyperlink" Target="https://ru.wikipedia.org/wiki/%D0%A7%D1%83%D0%B9%D1%81%D0%BA%D0%B8%D0%B9_%D1%82%D1%80%D0%B0%D0%BA%D1%82" TargetMode="External"/><Relationship Id="rId20" Type="http://schemas.openxmlformats.org/officeDocument/2006/relationships/hyperlink" Target="https://ru.wikipedia.org/wiki/%D0%93%D0%B5%D1%80%D0%B1_%D0%9C%D0%B0%D0%B9%D0%BC%D0%B8%D0%BD%D1%81%D0%BA%D0%BE%D0%B3%D0%BE_%D1%80%D0%B0%D0%B9%D0%BE%D0%BD%D0%B0" TargetMode="Externa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10" Type="http://schemas.openxmlformats.org/officeDocument/2006/relationships/image" Target="media/image3.png"/><Relationship Id="rId19" Type="http://schemas.openxmlformats.org/officeDocument/2006/relationships/hyperlink" Target="https://ru.wikipedia.org/wiki/%D0%A4%D0%BB%D0%B0%D0%B3_%D0%A0%D0%B5%D1%81%D0%BF%D1%83%D0%B1%D0%BB%D0%B8%D0%BA%D0%B8_%D0%90%D0%BB%D1%82%D0%B0%D0%B9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1227</Words>
  <Characters>6995</Characters>
  <Application>Microsoft Office Word</Application>
  <DocSecurity>0</DocSecurity>
  <Lines>58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8206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Учетная запись Майкрософт</dc:creator>
  <cp:lastModifiedBy>201304061348</cp:lastModifiedBy>
  <cp:revision>2</cp:revision>
  <dcterms:created xsi:type="dcterms:W3CDTF">2022-04-27T04:53:00Z</dcterms:created>
  <dcterms:modified xsi:type="dcterms:W3CDTF">2022-04-27T04:53:00Z</dcterms:modified>
</cp:coreProperties>
</file>